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DD71" w14:textId="77777777" w:rsidR="00FA12AC" w:rsidRPr="00A779C0" w:rsidRDefault="00FA12AC" w:rsidP="00FA12AC">
      <w:pPr>
        <w:pStyle w:val="Normaalweb"/>
        <w:spacing w:before="0" w:beforeAutospacing="0"/>
        <w:rPr>
          <w:rFonts w:ascii="&amp;quot" w:hAnsi="&amp;quot"/>
          <w:color w:val="58585B"/>
          <w:sz w:val="18"/>
          <w:szCs w:val="18"/>
          <w:u w:val="single"/>
        </w:rPr>
      </w:pPr>
      <w:r w:rsidRPr="00A779C0">
        <w:rPr>
          <w:rStyle w:val="Zwaar"/>
          <w:rFonts w:ascii="Arial" w:hAnsi="Arial" w:cs="Arial"/>
          <w:color w:val="58585B"/>
          <w:sz w:val="21"/>
          <w:szCs w:val="21"/>
          <w:u w:val="single"/>
        </w:rPr>
        <w:t>ALGEMENE VOORWAARDEN</w:t>
      </w:r>
      <w:r>
        <w:rPr>
          <w:rStyle w:val="Zwaar"/>
          <w:rFonts w:ascii="Arial" w:hAnsi="Arial" w:cs="Arial"/>
          <w:color w:val="58585B"/>
          <w:sz w:val="21"/>
          <w:szCs w:val="21"/>
          <w:u w:val="single"/>
        </w:rPr>
        <w:t xml:space="preserve"> (VAVATO)</w:t>
      </w:r>
    </w:p>
    <w:p w14:paraId="27931E2E"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w:t>
      </w:r>
    </w:p>
    <w:p w14:paraId="51F9944A"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BELANGRIJKE INFORMATIE VOOR CONSUMENTEN</w:t>
      </w:r>
    </w:p>
    <w:p w14:paraId="6EBAC2F5"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0DD6164F"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Veilingen via het platform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zijn openbare veilingen in de zin van artikel VI.53, 11° van het Wetboek van Economisch Recht.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vereist dat bieders de kavels waarop zij bieden zelf en ter plaatse onderzoeken tijdens de door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georganiseerde bezichtigingsmomenten. Er geldt geen herroepingsrecht voor aankopen via het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platform. Niet alle verkopers op het platform zijn professionele verkopers.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beveelt consumenten met het oog op het bepalen van de garantie aan om hiermee rekening te houden. Door een account aan te maken op het platform aanvaardt de gebruiker dat zijn of haar persoonsgegevens worden verwerkt door </w:t>
      </w:r>
      <w:proofErr w:type="spellStart"/>
      <w:r>
        <w:rPr>
          <w:rFonts w:ascii="Arial" w:hAnsi="Arial" w:cs="Arial"/>
          <w:color w:val="58585B"/>
          <w:sz w:val="21"/>
          <w:szCs w:val="21"/>
        </w:rPr>
        <w:t>Vavato</w:t>
      </w:r>
      <w:proofErr w:type="spellEnd"/>
      <w:r>
        <w:rPr>
          <w:rFonts w:ascii="Arial" w:hAnsi="Arial" w:cs="Arial"/>
          <w:color w:val="58585B"/>
          <w:sz w:val="21"/>
          <w:szCs w:val="21"/>
        </w:rPr>
        <w:t>. Meer informatie vindt u in artikel 2.3 van deze voorwaarden.  </w:t>
      </w:r>
    </w:p>
    <w:p w14:paraId="69229E5A"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w:t>
      </w:r>
    </w:p>
    <w:p w14:paraId="7021D1BD"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5C7820D7"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1.              TOEPASSINGSGEBIED</w:t>
      </w:r>
    </w:p>
    <w:p w14:paraId="0790C894"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1.1.         Deze voorwaarden zijn van toepassing op het gebruik van de website www.Vavato.com en het daaraan verbonden veilingplatform (het “Platform”). Bij het aanmaken van een account op het Platform aanvaardt de gebruiker gebonden te zijn door deze voorwaarden ten aanzien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BVBA (“</w:t>
      </w:r>
      <w:proofErr w:type="spellStart"/>
      <w:r>
        <w:rPr>
          <w:rFonts w:ascii="Arial" w:hAnsi="Arial" w:cs="Arial"/>
          <w:color w:val="58585B"/>
          <w:sz w:val="21"/>
          <w:szCs w:val="21"/>
        </w:rPr>
        <w:t>Vavato</w:t>
      </w:r>
      <w:proofErr w:type="spellEnd"/>
      <w:r>
        <w:rPr>
          <w:rFonts w:ascii="Arial" w:hAnsi="Arial" w:cs="Arial"/>
          <w:color w:val="58585B"/>
          <w:sz w:val="21"/>
          <w:szCs w:val="21"/>
        </w:rPr>
        <w:t>”, KBO nr. 0599.890.164 met zetel te 9100 Sint-Niklaas, Passstraat 15) en de verkopers van kavels op het Platform.</w:t>
      </w:r>
    </w:p>
    <w:p w14:paraId="586B7B87"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2E6ED8DD"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6D82628F"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2.              DIENSTEN</w:t>
      </w:r>
    </w:p>
    <w:p w14:paraId="3E0C04B5"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2.1.         De gebruiker aanvaardt dat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bij de organisatie van veilingen op het platform optreedt als makelaar/tussenpersoon. De dienstverlening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is beperkt tot het ter beschikking stellen van het Platform aan gebruikers en het verschaffen van informatie door de organisatie van bezichtigingsmomenten.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is, tenzij wanneer dit uitdrukkelijk anders wordt aangegeven, niet de verkoper van kavels die worden aangeboden voor veiling op het Platform. De koopovereenkomst na een veiling komt uitsluitend tot stand tussen de gebruiker en de Opdrachtgever.</w:t>
      </w:r>
    </w:p>
    <w:p w14:paraId="6E1D57DC"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2.2.         Veilingen via het platform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zijn openbare veilingen in de zin van artikel VI.53, 11° van het Wetboek van Economisch Recht.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vereist dat bieders de kavels waarop zij bieden zelf en ter plaatse onderzoeken tijdens de door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georganiseerde bezichtigingsmomenten. Gebruikers aanvaarden dat er geen herroepingsrecht geldt voor aankopen via het Platform.</w:t>
      </w:r>
    </w:p>
    <w:p w14:paraId="76C09764"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w:t>
      </w:r>
    </w:p>
    <w:p w14:paraId="557CDCED"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3.              REGISTRATIE EN GEBRUIK VAN ACCOUNTS</w:t>
      </w:r>
    </w:p>
    <w:p w14:paraId="323444D8"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3.1.         Een gebruiker moet zich voor het gebruik van het Platform registreren op de website www.Vavato.com. De gebruiker bevestigt dat de informatie opgegeven bij registratie op het </w:t>
      </w:r>
      <w:r>
        <w:rPr>
          <w:rFonts w:ascii="Arial" w:hAnsi="Arial" w:cs="Arial"/>
          <w:color w:val="58585B"/>
          <w:sz w:val="21"/>
          <w:szCs w:val="21"/>
        </w:rPr>
        <w:lastRenderedPageBreak/>
        <w:t xml:space="preserve">Platform correct is. De gebruiker bevestigt meerderjarig te zijn. De gebruiker krijgt bij het aanmaken van een account een persoonlijke login en een paswoord. De gebruiker is verantwoordelijk voor het bewaren van deze gegevens en zal ten aanzien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en de verkoper aansprakelijk zijn voor alle handelingen die werden uitgevoerd met gebruik van deze account.</w:t>
      </w:r>
    </w:p>
    <w:p w14:paraId="1A41D6A8"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3.2.         Door een account aan te maken op het Platform aanvaardt de gebruiker dat zijn of haar </w:t>
      </w:r>
      <w:proofErr w:type="spellStart"/>
      <w:r>
        <w:rPr>
          <w:rFonts w:ascii="Arial" w:hAnsi="Arial" w:cs="Arial"/>
          <w:color w:val="58585B"/>
          <w:sz w:val="21"/>
          <w:szCs w:val="21"/>
        </w:rPr>
        <w:t>persoons-gegevens</w:t>
      </w:r>
      <w:proofErr w:type="spellEnd"/>
      <w:r>
        <w:rPr>
          <w:rFonts w:ascii="Arial" w:hAnsi="Arial" w:cs="Arial"/>
          <w:color w:val="58585B"/>
          <w:sz w:val="21"/>
          <w:szCs w:val="21"/>
        </w:rPr>
        <w:t xml:space="preserve"> worden verwerkt en bewaard door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Deze gegevens omvatten de door de gebruiker bij registratie opgegeven informatie en informatie over het gebruik van de account op het Platform Deze persoonsgegevens worden gebruikt voor klantenbeheer (waaronder direct marketing met commerciële communicatie over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en haar veilingen), de verbetering van haar diensten, en de afhandeling van veilingen die worden uitgevoerd met gebruik van de account (waaronder de invordering van facturen en de oplossing van geschillen). </w:t>
      </w:r>
      <w:proofErr w:type="spellStart"/>
      <w:r>
        <w:rPr>
          <w:rFonts w:ascii="Arial" w:hAnsi="Arial" w:cs="Arial"/>
          <w:color w:val="58585B"/>
          <w:sz w:val="21"/>
          <w:szCs w:val="21"/>
        </w:rPr>
        <w:t>Vavato</w:t>
      </w:r>
      <w:proofErr w:type="spellEnd"/>
      <w:r>
        <w:rPr>
          <w:rFonts w:ascii="Arial" w:hAnsi="Arial" w:cs="Arial"/>
          <w:color w:val="58585B"/>
          <w:sz w:val="21"/>
          <w:szCs w:val="21"/>
        </w:rPr>
        <w:t> draagt er zorg voor dat deze gegevens beveiligd worden bewaard. De gebruiker heeft recht op toegang, correctie en verwijdering van zijn of haar gegevens. De gebruiker aanvaardt dat zijn gegevens worden meegedeeld aan de Opdrachtgever bij afhandeling van de veiling van een Kavel waarop de gebruiker een bod heeft uitgebracht.</w:t>
      </w:r>
    </w:p>
    <w:p w14:paraId="6AD4A9BE"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 3.3.         De gebruiker zal het Platform niet gebruiken voor enig onwettig doel of enig doel dat in deze voorwaarden verboden is. De gebruiker mag het Platform niet gebruiken op een manier die schade, storing, overbelasting veroorzaakt of kan veroorzaken aan het Platform. De gebruiker dient zich behoorlijk te gedragen en mag geen schade toebrengen andere gebruikers. De gebruiker mag op geen enkele wijze via de website materialen of informatie verzamelen of trachten te verkrijgen die niet voor dat doel zijn verstrekt of beschikbaar zijn gesteld. De gebruiker zal zich ervan onthouden om informatie op het Platform op systematische of geautomatiseerde wijze van het Platform af te halen, zoals door middel van </w:t>
      </w:r>
      <w:proofErr w:type="spellStart"/>
      <w:r>
        <w:rPr>
          <w:rFonts w:ascii="Arial" w:hAnsi="Arial" w:cs="Arial"/>
          <w:color w:val="58585B"/>
          <w:sz w:val="21"/>
          <w:szCs w:val="21"/>
        </w:rPr>
        <w:t>crawling</w:t>
      </w:r>
      <w:proofErr w:type="spellEnd"/>
      <w:r>
        <w:rPr>
          <w:rFonts w:ascii="Arial" w:hAnsi="Arial" w:cs="Arial"/>
          <w:color w:val="58585B"/>
          <w:sz w:val="21"/>
          <w:szCs w:val="21"/>
        </w:rPr>
        <w:t xml:space="preserve"> en/of </w:t>
      </w:r>
      <w:proofErr w:type="spellStart"/>
      <w:r>
        <w:rPr>
          <w:rFonts w:ascii="Arial" w:hAnsi="Arial" w:cs="Arial"/>
          <w:color w:val="58585B"/>
          <w:sz w:val="21"/>
          <w:szCs w:val="21"/>
        </w:rPr>
        <w:t>scraping</w:t>
      </w:r>
      <w:proofErr w:type="spellEnd"/>
      <w:r>
        <w:rPr>
          <w:rFonts w:ascii="Arial" w:hAnsi="Arial" w:cs="Arial"/>
          <w:color w:val="58585B"/>
          <w:sz w:val="21"/>
          <w:szCs w:val="21"/>
        </w:rPr>
        <w:t xml:space="preserve"> van de inhoud. De gebruiker mag op geen enkele wijze bestanden uploaden die virussen, corrupte bestanden, of enige andere gelijksoortige software of programma’s, die de werking van de computers kunnen schaden, bevatten. </w:t>
      </w:r>
    </w:p>
    <w:p w14:paraId="7B80DF7F"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3.4.        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een gebruiker na kennisgeving uitsluiten van verder gebruik van het Platform. Hoewel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voor dergelijke uitsluiting niet verplicht is om redenen op te geven, kan dit onder andere gebeuren wanneer er aanwijzingen bestaan dat de gebruiker niet solvabel is, wanneer de account wordt gebruikt in strijd met toepasselijke wetgeving of op een manier die de integriteit van het Platform of een veiling negatief kan beïnvloeden, waaronder gebruik voor valse biedingen om de prijs van kavels kunstmatig op te drijven.</w:t>
      </w:r>
    </w:p>
    <w:p w14:paraId="1A0B068C"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3406E2A1"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0731160E"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4.              KAVELS, ONDERZOEKSPLICHT EN INFORMATIE</w:t>
      </w:r>
    </w:p>
    <w:p w14:paraId="0127C938"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 4.1.         Goederen die worden aangeboden op het Platform zijn weergegeven in kavels (“Kavels”). De omschrijving van Kavels op de website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wordt meegedeeld ten indicatieve titel op basis van informatie die door de opdrachtgever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 “Opdrachtgever”) werd gegeven.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deze omschrijving op elk ogenblik wijzigen of aanvullen. Behoudens opzettelijke fouten van </w:t>
      </w:r>
      <w:proofErr w:type="spellStart"/>
      <w:r>
        <w:rPr>
          <w:rFonts w:ascii="Arial" w:hAnsi="Arial" w:cs="Arial"/>
          <w:color w:val="58585B"/>
          <w:sz w:val="21"/>
          <w:szCs w:val="21"/>
        </w:rPr>
        <w:t>Vavato</w:t>
      </w:r>
      <w:proofErr w:type="spellEnd"/>
      <w:r>
        <w:rPr>
          <w:rFonts w:ascii="Arial" w:hAnsi="Arial" w:cs="Arial"/>
          <w:color w:val="58585B"/>
          <w:sz w:val="21"/>
          <w:szCs w:val="21"/>
        </w:rPr>
        <w:t>, is zij niet aansprakelijk voor de weergegeven informatie.</w:t>
      </w:r>
    </w:p>
    <w:p w14:paraId="6E5F0A4F"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4.2.         Kavels die worden aangeboden op het Platform zijn van diverse aard en omvatten tweedehands-goederen en oude/klassieke producten (zoals classic </w:t>
      </w:r>
      <w:proofErr w:type="spellStart"/>
      <w:r>
        <w:rPr>
          <w:rFonts w:ascii="Arial" w:hAnsi="Arial" w:cs="Arial"/>
          <w:color w:val="58585B"/>
          <w:sz w:val="21"/>
          <w:szCs w:val="21"/>
        </w:rPr>
        <w:t>cars</w:t>
      </w:r>
      <w:proofErr w:type="spellEnd"/>
      <w:r>
        <w:rPr>
          <w:rFonts w:ascii="Arial" w:hAnsi="Arial" w:cs="Arial"/>
          <w:color w:val="58585B"/>
          <w:sz w:val="21"/>
          <w:szCs w:val="21"/>
        </w:rPr>
        <w:t xml:space="preserve"> en </w:t>
      </w:r>
      <w:proofErr w:type="spellStart"/>
      <w:r>
        <w:rPr>
          <w:rFonts w:ascii="Arial" w:hAnsi="Arial" w:cs="Arial"/>
          <w:color w:val="58585B"/>
          <w:sz w:val="21"/>
          <w:szCs w:val="21"/>
        </w:rPr>
        <w:t>old</w:t>
      </w:r>
      <w:proofErr w:type="spellEnd"/>
      <w:r>
        <w:rPr>
          <w:rFonts w:ascii="Arial" w:hAnsi="Arial" w:cs="Arial"/>
          <w:color w:val="58585B"/>
          <w:sz w:val="21"/>
          <w:szCs w:val="21"/>
        </w:rPr>
        <w:t xml:space="preserve">- en </w:t>
      </w:r>
      <w:proofErr w:type="spellStart"/>
      <w:r>
        <w:rPr>
          <w:rFonts w:ascii="Arial" w:hAnsi="Arial" w:cs="Arial"/>
          <w:color w:val="58585B"/>
          <w:sz w:val="21"/>
          <w:szCs w:val="21"/>
        </w:rPr>
        <w:t>youngtimers</w:t>
      </w:r>
      <w:proofErr w:type="spellEnd"/>
      <w:r>
        <w:rPr>
          <w:rFonts w:ascii="Arial" w:hAnsi="Arial" w:cs="Arial"/>
          <w:color w:val="58585B"/>
          <w:sz w:val="21"/>
          <w:szCs w:val="21"/>
        </w:rPr>
        <w:t xml:space="preserve">). De Kavels worden aangeboden in de staat waarin ze zich bevinden.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biedt geen waarborg of garantie voor de Kavels. Waarborg of garantie door Opdrachtgevers resp. verkopers op het Platform is uitgesloten of, indien dit wettelijk niet mogelijk is, beperkt tot de minimale verplichte garantie.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biedt geen garanties voor de omschrijving met betrekking tot de auteur, de </w:t>
      </w:r>
      <w:r>
        <w:rPr>
          <w:rFonts w:ascii="Arial" w:hAnsi="Arial" w:cs="Arial"/>
          <w:color w:val="58585B"/>
          <w:sz w:val="21"/>
          <w:szCs w:val="21"/>
        </w:rPr>
        <w:lastRenderedPageBreak/>
        <w:t xml:space="preserve">oorsprong, de datum, de ouderdom, de toewijzing aan of de echtheid van, het gewicht of de staat van het product. Kilometerstanden of draaiuren van voertuigen/machines, werkuren, bouwjaren, datum van eerste inschrijving of andere technische of commerciële specificaties worden louter indicatief meegedeeld zonder, behoudens bij opzettelijke fout, enige garantie of verantwoordelijkheid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of de Opdrachtgever. Bij een eventuele foutieve vermelding in de catalogus geeft dit, behoudens opzettelijke fouten van </w:t>
      </w:r>
      <w:proofErr w:type="spellStart"/>
      <w:r>
        <w:rPr>
          <w:rFonts w:ascii="Arial" w:hAnsi="Arial" w:cs="Arial"/>
          <w:color w:val="58585B"/>
          <w:sz w:val="21"/>
          <w:szCs w:val="21"/>
        </w:rPr>
        <w:t>Vavato</w:t>
      </w:r>
      <w:proofErr w:type="spellEnd"/>
      <w:r>
        <w:rPr>
          <w:rFonts w:ascii="Arial" w:hAnsi="Arial" w:cs="Arial"/>
          <w:color w:val="58585B"/>
          <w:sz w:val="21"/>
          <w:szCs w:val="21"/>
        </w:rPr>
        <w:t>, geen aanleiding tot nietigheid of ontbinding.</w:t>
      </w:r>
    </w:p>
    <w:p w14:paraId="4F1B75E8"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4.3.        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organiseert kijkdagen of bezichtigingsmomenten om de Kavels te inspecteren tijdens de veiling. De gebruiker is verplicht om de goederen tijdens deze bezichtigingsmomenten grondig te inspecteren, al dan niet met bijstand van een expert in de betrokken goederen, vooraleer een bod wordt uitgebracht. De gebruiker die een bod uitbrengt op een Kavel aanvaardt de feitelijke toestand van het Kavel met alle gebreken. Als de gebruiker een bod uitbrengt op een Kavel zonder voorafgaandelijke inspectie van het Kavel, is dit bod bindend maar kan de gebruiker geen rechten ontlenen uit de omschrijving die online beschikbaar wordt gesteld. Een bod dat wordt uitgebracht zonder inspectie gebeurt dus op risico van de gebruiker, die dit risico aanvaardt.</w:t>
      </w:r>
    </w:p>
    <w:p w14:paraId="6B871860"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4.4.         De gebruiker erkent en aanvaardt uitdrukkelijk dat de Opdrachtgevers of verkopers die Kavels aanbieden via het Platform niet noodzakelijk professionele verkopers zijn. Als de professionele hoedanigheid van de verkoper van een Kavel voor de gebruiker een doorslaggevende factor is bij het uitbrengen van een bod, dan is de gebruiker verplicht om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vóór het uitbrengen van een bod schriftelijk (per e-mail naar info@Vavato.com) te vragen of de verkoper al dan niet een professionele verkoper is.</w:t>
      </w:r>
    </w:p>
    <w:p w14:paraId="38BF0593"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1345A50F"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5.              VEILING</w:t>
      </w:r>
    </w:p>
    <w:p w14:paraId="71D9DCF4"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5.1.         Gebruikers kunnen een bod uitbrengen op het Platform na het inloggen met hun account. De eerste stap na het inloggen is het opgeven van het basisbedrag van het bod bij de weergave van een Kavel. Na het ingeven van een bod krijgt de gebruiker als tweede stap een controlescherm te zien met het bedrag van zijn bod (prijs), de veilingkost, de BTW en het totaalbedrag. Door na weergave van dit controlescherm het bod te bevestigen, wordt een bod voor de gebruiker bindend, finaal en onherroepelijk. De gebruiker blijft tot de finale toewijzing en betaling van het Kavel gebonden door zijn bod, ook indien er een hoger bod wordt uitgebracht door een andere gebruiker. Als het Kavel niet wordt toegewezen aan de hoogste bieder, behoudt de Opdrachtgever dus het recht om een Kavel te verkopen aan een andere bieder.</w:t>
      </w:r>
    </w:p>
    <w:p w14:paraId="4DFE78CC"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5.2.         Het is gebruikers verboden om een bod uit te brengen op Kavels die door henzelf of door familieleden ter veiling worden aangeboden. Gebruikers mogen evenmin op rechtstreekse of onrechtstreekse instructie van of na overleg met een Opdrachtgever een bod uitbrengen, </w:t>
      </w:r>
      <w:proofErr w:type="spellStart"/>
      <w:r>
        <w:rPr>
          <w:rFonts w:ascii="Arial" w:hAnsi="Arial" w:cs="Arial"/>
          <w:color w:val="58585B"/>
          <w:sz w:val="21"/>
          <w:szCs w:val="21"/>
        </w:rPr>
        <w:t>bvb</w:t>
      </w:r>
      <w:proofErr w:type="spellEnd"/>
      <w:r>
        <w:rPr>
          <w:rFonts w:ascii="Arial" w:hAnsi="Arial" w:cs="Arial"/>
          <w:color w:val="58585B"/>
          <w:sz w:val="21"/>
          <w:szCs w:val="21"/>
        </w:rPr>
        <w:t xml:space="preserve">. om de prijs op te drijven. Wanneer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vaststelt dat deze bepaling wordt geschonden, kan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 veiling onmiddellijk schorsen of stopzetten. In dat geval zijn de betrokken Opdrachtgever en de gebruiker hoofdelijk gehouden tot de betaling aan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van schadevergoeding ten belope van 17% van het bedrag van het betrokken bod, vermeerderd met 21% BTW.</w:t>
      </w:r>
    </w:p>
    <w:p w14:paraId="366D0333"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5.3.        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de identiteit en solvabiliteit van bieders controleren.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de bieder verzoeken zijn solvabiliteit aan te tonen en hiervoor de bieder verzoeken een waarborg van 50% van het totale bedrag van het bod (bod + veilingkost + BTW) te betalen. De waarborg zal in geval van niet toekenning van het bod aan de bieder worden terugbetaald zonder enige intrest of vergoeding.</w:t>
      </w:r>
    </w:p>
    <w:p w14:paraId="0F20943F"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5.4.         Als een Kavel deel uitmaakt van een combinatiekavel, wordt dit vermeld op het Platform samen met op dat moment het hoogste bod op de afzonderlijke kavels. Indien een bod op een </w:t>
      </w:r>
      <w:r>
        <w:rPr>
          <w:rFonts w:ascii="Arial" w:hAnsi="Arial" w:cs="Arial"/>
          <w:color w:val="58585B"/>
          <w:sz w:val="21"/>
          <w:szCs w:val="21"/>
        </w:rPr>
        <w:lastRenderedPageBreak/>
        <w:t>combinatiekavel groter of gelijk is aan het bod op de afzonderlijke Kavels, wordt de combinatiekavel in principe toegewezen aan bieder die het hoogste bod op de combinatiekavel heeft uitgebracht.</w:t>
      </w:r>
    </w:p>
    <w:p w14:paraId="6FE3EAC2"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5.5.        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veilingen op elk tijdstip schorsen, annuleren, vroeger beëindigen, op een ander tijdstip laten plaatsvinden en/of verlengen zonder dat gebruikers hiervoor enig verhaal kunnen uitoefenen op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goederen tot één kavel samenvoegen, een kavel splitsen en/of uit te veiling nemen. </w:t>
      </w:r>
    </w:p>
    <w:p w14:paraId="15B20552"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5.6.        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veilingen verlengen of heropenen, bijvoorbeeld bij een technische storing op het Platform waardoor het niet (volledig) voor alle gebruikers toegankelijk is. Wanneer er tijdens de laatste 6 minuten voor het sluiten van een Kavel nog een bod wordt uitgebracht op dit Kavel, wordt de veiling voor deze Kavel automatisch in tijdsblokken van 6 minuten verlengd na de initieel aangegeven sluitingstijd. </w:t>
      </w:r>
    </w:p>
    <w:p w14:paraId="6982E38B"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w:t>
      </w:r>
    </w:p>
    <w:p w14:paraId="5D6033A5"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6.              TOEWIJZING</w:t>
      </w:r>
    </w:p>
    <w:p w14:paraId="4EAA2D36"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6.1.         Na afloop van de veiling legt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 resultaten voor aan de Opdrachtgever. De Opdrachtgever heeft het recht om een Kavel niet toe te wijzen en om het hoogste bod te weigeren zonder opgave van redenen, bijvoorbeeld wanneer redelijke twijfel bestaat over de identiteit of de solvabiliteit van de hoogste bieder. Bij weigering van  zal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aan de Opdrachtgever het volgende bod in rangorde voorleggen.</w:t>
      </w:r>
    </w:p>
    <w:p w14:paraId="71955C83"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6.2.         De verkoop komt tot stand wanneer de Opdrachtgever een bod op een Kavel aanvaardt.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deelt de toewijzing mee aan de gebruiker die het aanvaarde bod heeft geplaatst. Deze gebruiker is gebonden om de prijs, de veilingkost ten belope van 17% van de prijs vermeerderd met 21% BTW alsook (wanneer van toepassing) het volgrecht te betalen aan </w:t>
      </w:r>
      <w:proofErr w:type="spellStart"/>
      <w:r>
        <w:rPr>
          <w:rFonts w:ascii="Arial" w:hAnsi="Arial" w:cs="Arial"/>
          <w:color w:val="58585B"/>
          <w:sz w:val="21"/>
          <w:szCs w:val="21"/>
        </w:rPr>
        <w:t>Vavato</w:t>
      </w:r>
      <w:proofErr w:type="spellEnd"/>
      <w:r>
        <w:rPr>
          <w:rFonts w:ascii="Arial" w:hAnsi="Arial" w:cs="Arial"/>
          <w:color w:val="58585B"/>
          <w:sz w:val="21"/>
          <w:szCs w:val="21"/>
        </w:rPr>
        <w:t>.  </w:t>
      </w:r>
    </w:p>
    <w:p w14:paraId="0A0AFD03"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6.3.         Na toewijzing verzendt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 gebruiker per e-mail (1) in naam en voor rekening van de opdrachtgever een pro forma factuur voor de prijs en (2) in eigen naam een pro forma factuur voor de veilingkost, vermeerderd met 21% BTW. De gebruiker is verplicht deze factuur te betalen binnen de op de nota vermelde termijn.</w:t>
      </w:r>
    </w:p>
    <w:p w14:paraId="62991376"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6.4.         Als de gebruiker nalaat om het openstaande bedrag op de vervaldag volledig te betalen, is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gerechtigd om de rouwkoop procedure in werking te zetten. Bij rouwkoop wordt de koopovereenkomst door schriftelijke kennisgeving buitengerechtelijk ontbonden </w:t>
      </w:r>
      <w:proofErr w:type="spellStart"/>
      <w:r>
        <w:rPr>
          <w:rFonts w:ascii="Arial" w:hAnsi="Arial" w:cs="Arial"/>
          <w:color w:val="58585B"/>
          <w:sz w:val="21"/>
          <w:szCs w:val="21"/>
        </w:rPr>
        <w:t>lastens</w:t>
      </w:r>
      <w:proofErr w:type="spellEnd"/>
      <w:r>
        <w:rPr>
          <w:rFonts w:ascii="Arial" w:hAnsi="Arial" w:cs="Arial"/>
          <w:color w:val="58585B"/>
          <w:sz w:val="21"/>
          <w:szCs w:val="21"/>
        </w:rPr>
        <w:t xml:space="preserve"> de gebruiker.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het Kavel toewijzen aan een andere bieder en/of het Kavel opnieuw ter veiling aanbieden. De rouwkoper is ten aanzien van de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gehouden tot de betaling van een forfaitaire schadevergoeding van 50% van het bedrag van de veilingkosten exclusief BTW, zonder afbreuk aan het recht van </w:t>
      </w:r>
      <w:proofErr w:type="spellStart"/>
      <w:r>
        <w:rPr>
          <w:rFonts w:ascii="Arial" w:hAnsi="Arial" w:cs="Arial"/>
          <w:color w:val="58585B"/>
          <w:sz w:val="21"/>
          <w:szCs w:val="21"/>
        </w:rPr>
        <w:t>Vavato</w:t>
      </w:r>
      <w:proofErr w:type="spellEnd"/>
      <w:r>
        <w:rPr>
          <w:rFonts w:ascii="Arial" w:hAnsi="Arial" w:cs="Arial"/>
          <w:color w:val="58585B"/>
          <w:sz w:val="21"/>
          <w:szCs w:val="21"/>
        </w:rPr>
        <w:t> om vergoeding te vorderen voor alle schade die door zijn verzuim wordt veroorzaakt, waaronder (zonder beperking) het verschil in de prijs en de veilingkosten die niet werd gerealiseerd door zijn nalatigheid, en bijkomende opslagkosten.</w:t>
      </w:r>
    </w:p>
    <w:p w14:paraId="258C78A0"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 6.5.         Na betaling van de volledige openstaande som, ontvangt de gebruiker een factuur en een afgiftenota.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behoudt zich het recht voor om het bedrag van elke factuur die niet betaald is op de vervaldag, van rechtswege en zonder voorafgaandelijke ingebrekestelling te verhogen met 10% intrestvoet en een schadebeding van 10 % met een minimum van 150,00 € (exclusief BTW).</w:t>
      </w:r>
    </w:p>
    <w:p w14:paraId="18FC550A"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6.6.         Zodra 1 factuur vervallen en onbetaald is, worden alle uitstaande facturen onmiddellijk opeisbaar. De gebruiker heeft, tenzij uitdrukkelijk en schriftelijk anders overeengekomen, geen recht op korting of verrekening.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heeft het recht om haar vorderingen te compenseren of </w:t>
      </w:r>
      <w:proofErr w:type="spellStart"/>
      <w:r>
        <w:rPr>
          <w:rFonts w:ascii="Arial" w:hAnsi="Arial" w:cs="Arial"/>
          <w:color w:val="58585B"/>
          <w:sz w:val="21"/>
          <w:szCs w:val="21"/>
        </w:rPr>
        <w:t>netting</w:t>
      </w:r>
      <w:proofErr w:type="spellEnd"/>
      <w:r>
        <w:rPr>
          <w:rFonts w:ascii="Arial" w:hAnsi="Arial" w:cs="Arial"/>
          <w:color w:val="58585B"/>
          <w:sz w:val="21"/>
          <w:szCs w:val="21"/>
        </w:rPr>
        <w:t xml:space="preserve"> toe te passen op vorderingen op de gebruiker.</w:t>
      </w:r>
    </w:p>
    <w:p w14:paraId="23571BFA"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lastRenderedPageBreak/>
        <w:t xml:space="preserve">6.7.         In het buitenland gevestigde gebruikers moeten de volledige som voldoen, inclusief BTW. Indien wordt voldaan aan de voorwaarden van intracommunautaire verkopen en na controle van het </w:t>
      </w:r>
      <w:proofErr w:type="spellStart"/>
      <w:r>
        <w:rPr>
          <w:rFonts w:ascii="Arial" w:hAnsi="Arial" w:cs="Arial"/>
          <w:color w:val="58585B"/>
          <w:sz w:val="21"/>
          <w:szCs w:val="21"/>
        </w:rPr>
        <w:t>BTW-nummer</w:t>
      </w:r>
      <w:proofErr w:type="spellEnd"/>
      <w:r>
        <w:rPr>
          <w:rFonts w:ascii="Arial" w:hAnsi="Arial" w:cs="Arial"/>
          <w:color w:val="58585B"/>
          <w:sz w:val="21"/>
          <w:szCs w:val="21"/>
        </w:rPr>
        <w:t xml:space="preserve"> in een door de gebruiker ondertekende vervoersverklaring (waaruit het plaats en het land van bestemming duidelijk blijkt), kan het BTW bedrag worden gerestitueerd. Dit is enkel mogelijk wanneer de gebruiker deze verklaring binnen 5 dagen na levering aan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heeft bezorgd. Indien de verleggingsregeling van toepassing is, is de koper geen BTW verschuldigd en dient de koper zelf zorg te dragen voor de correcte fiscale afwikkeling die op hem van toepassing zouden zijn. De gebruiker vrijwaart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voor elke aanspraak of aanslag in dit verband.</w:t>
      </w:r>
    </w:p>
    <w:p w14:paraId="5FD91A43"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26D17161"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4BF76570"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7.              OVERDRACHT VAN RISICO EN OPHALING</w:t>
      </w:r>
    </w:p>
    <w:p w14:paraId="6CFB534D"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7.1.         Na toewijzing overeenkomstig artikel 6.2 gaat het risico over op de gebruiker, koper van het Kavel. Het eigendomsrecht wordt voorbehouden en gaat pas over na betaling van alle verschuldigde bedragen. Goederen worden enkel vrijgegeven voor </w:t>
      </w:r>
      <w:proofErr w:type="spellStart"/>
      <w:r>
        <w:rPr>
          <w:rFonts w:ascii="Arial" w:hAnsi="Arial" w:cs="Arial"/>
          <w:color w:val="58585B"/>
          <w:sz w:val="21"/>
          <w:szCs w:val="21"/>
        </w:rPr>
        <w:t>ophaling</w:t>
      </w:r>
      <w:proofErr w:type="spellEnd"/>
      <w:r>
        <w:rPr>
          <w:rFonts w:ascii="Arial" w:hAnsi="Arial" w:cs="Arial"/>
          <w:color w:val="58585B"/>
          <w:sz w:val="21"/>
          <w:szCs w:val="21"/>
        </w:rPr>
        <w:t xml:space="preserve"> na voorlegging van de afgiftenota.</w:t>
      </w:r>
    </w:p>
    <w:p w14:paraId="00B7941B"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7.2.         De gebruiker is verplicht de goederen op te halen op de locatie en het tijdstip aangegeven in de afgiftenota en de kavelomschrijving. Enkel de gebruiker is gehouden tot betaling van invoertaksen of andere belastingen wanneer de goederen zich in het buitenland bevinden. Wanneer demontage van Kavels nodig is, moet de gebruiker dit uitvoeren. Gebruikers moeten de goederen ophalen of laten ophalen op een deskundige manier, zonder schade toe te brengen aan goederen en personen. De gebruiker is verplicht zich te houden aan de aanwijzingen of instructies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bij </w:t>
      </w:r>
      <w:proofErr w:type="spellStart"/>
      <w:r>
        <w:rPr>
          <w:rFonts w:ascii="Arial" w:hAnsi="Arial" w:cs="Arial"/>
          <w:color w:val="58585B"/>
          <w:sz w:val="21"/>
          <w:szCs w:val="21"/>
        </w:rPr>
        <w:t>ophaling</w:t>
      </w:r>
      <w:proofErr w:type="spellEnd"/>
      <w:r>
        <w:rPr>
          <w:rFonts w:ascii="Arial" w:hAnsi="Arial" w:cs="Arial"/>
          <w:color w:val="58585B"/>
          <w:sz w:val="21"/>
          <w:szCs w:val="21"/>
        </w:rPr>
        <w:t>.  </w:t>
      </w:r>
    </w:p>
    <w:p w14:paraId="1DB98F46"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7.3.         De gebruiker die goederen laattijdig ophaalt is aan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opslagkosten verschuldigd ten belope van 75 EUR excl. BTW per kalenderdag.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heeft het recht de vrijgave van de goederen op te schorten tot na betaling van de opslagvergoeding. Als de gebruiker nalaat om de goederen op te halen na daar 3 keer schriftelijk aan te zijn herinnerd door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(met een minimum van 2 weken tussen elke herinnering), zal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zal gerechtigd zijn om het Kavel na kennisgeving aan de gebruiker te verwijderen of verder te verkopen zonder enig verhaalsrecht van de gebruiker.</w:t>
      </w:r>
    </w:p>
    <w:p w14:paraId="72BA447F"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7.4.         Als de eigenaar van de gebouwen of derden rechten doen gelden op een Kavel (</w:t>
      </w:r>
      <w:proofErr w:type="spellStart"/>
      <w:r>
        <w:rPr>
          <w:rFonts w:ascii="Arial" w:hAnsi="Arial" w:cs="Arial"/>
          <w:color w:val="58585B"/>
          <w:sz w:val="21"/>
          <w:szCs w:val="21"/>
        </w:rPr>
        <w:t>bvb</w:t>
      </w:r>
      <w:proofErr w:type="spellEnd"/>
      <w:r>
        <w:rPr>
          <w:rFonts w:ascii="Arial" w:hAnsi="Arial" w:cs="Arial"/>
          <w:color w:val="58585B"/>
          <w:sz w:val="21"/>
          <w:szCs w:val="21"/>
        </w:rPr>
        <w:t xml:space="preserve">. door beslag of beslag onder derden), vooraleer deze is opgehaald door de koper, kan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de overeenkomst met de gebruiker ontbinden. Zij zal dit meedelen aan de gebruiker per e-mail en het reeds betaalde bedrag terugbetalen. De gebruiker heeft geen recht op enige bijkomende vergoeding.</w:t>
      </w:r>
    </w:p>
    <w:p w14:paraId="6EE2C032"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0BF430BC"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31FE456F"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8.              AANSPRAKELIJKHEID</w:t>
      </w:r>
    </w:p>
    <w:p w14:paraId="02BA8274"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8.1.        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is behoudens opzet niet aansprakelijk voor gevolgschade of economische schade. Voor gevallen waar de aansprakelijkheid van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wettelijk niet kan worden uitgesloten, is deze beperkt tot de minimaal wettelijk vereiste aansprakelijkheid en (in elk geval) tot het bedrag van de tussenkomst van haar verzekeraar.</w:t>
      </w:r>
    </w:p>
    <w:p w14:paraId="482B486C"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lastRenderedPageBreak/>
        <w:t xml:space="preserve">8.2.        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is niet aansprakelijk voor gebreken, zichtbaar dan wel verborgen, aan de Kavels.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is niet de verkoper van de Kavels, tenzij anders vermeld. Eventuele rechten van de gebruiker zullen uitsluitend tegen de Opdrachtgever kunnen worden uitgeoefend.</w:t>
      </w:r>
    </w:p>
    <w:p w14:paraId="3F863E7D"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8.3.         Hoewel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er zorg voor draagt om het Platform zo veel mogelijk beschikbaar te houden, kan zij niet aansprakelijk worden gesteld voor technische storingen of </w:t>
      </w:r>
      <w:proofErr w:type="spellStart"/>
      <w:r>
        <w:rPr>
          <w:rFonts w:ascii="Arial" w:hAnsi="Arial" w:cs="Arial"/>
          <w:color w:val="58585B"/>
          <w:sz w:val="21"/>
          <w:szCs w:val="21"/>
        </w:rPr>
        <w:t>onbeschikbaarheid</w:t>
      </w:r>
      <w:proofErr w:type="spellEnd"/>
      <w:r>
        <w:rPr>
          <w:rFonts w:ascii="Arial" w:hAnsi="Arial" w:cs="Arial"/>
          <w:color w:val="58585B"/>
          <w:sz w:val="21"/>
          <w:szCs w:val="21"/>
        </w:rPr>
        <w:t>.</w:t>
      </w:r>
    </w:p>
    <w:p w14:paraId="1C18176E"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8.4.        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behoudens opzet niet aansprakelijk worden gesteld voor fouten of onvolledigheden in de ten informatieve titel meegedeelde kavelomschrijving. Gebruikers hebben de plicht om Kavels ter plaatse te inspecteren vooraleer zij een bod uitbrengen.</w:t>
      </w:r>
    </w:p>
    <w:p w14:paraId="63479E84"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 8.5.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kan niet aansprakelijk worden gesteld bij gevallen van overmacht, waaronder diefstal, brand, ongeval en waterschade.</w:t>
      </w:r>
    </w:p>
    <w:p w14:paraId="4D9919B3"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057BC983" w14:textId="77777777" w:rsidR="00FA12AC" w:rsidRDefault="00FA12AC" w:rsidP="00FA12AC">
      <w:pPr>
        <w:pStyle w:val="Normaalweb"/>
        <w:spacing w:before="0" w:beforeAutospacing="0"/>
        <w:rPr>
          <w:rFonts w:ascii="&amp;quot" w:hAnsi="&amp;quot"/>
          <w:color w:val="58585B"/>
          <w:sz w:val="18"/>
          <w:szCs w:val="18"/>
        </w:rPr>
      </w:pPr>
      <w:r>
        <w:rPr>
          <w:rFonts w:ascii="&amp;quot" w:hAnsi="&amp;quot"/>
          <w:color w:val="58585B"/>
          <w:sz w:val="18"/>
          <w:szCs w:val="18"/>
        </w:rPr>
        <w:t> </w:t>
      </w:r>
    </w:p>
    <w:p w14:paraId="78EE6620" w14:textId="77777777" w:rsidR="00FA12AC" w:rsidRDefault="00FA12AC" w:rsidP="00FA12AC">
      <w:pPr>
        <w:pStyle w:val="Normaalweb"/>
        <w:spacing w:before="0" w:beforeAutospacing="0"/>
        <w:rPr>
          <w:rFonts w:ascii="&amp;quot" w:hAnsi="&amp;quot"/>
          <w:color w:val="58585B"/>
          <w:sz w:val="18"/>
          <w:szCs w:val="18"/>
        </w:rPr>
      </w:pPr>
      <w:r>
        <w:rPr>
          <w:rStyle w:val="Zwaar"/>
          <w:rFonts w:ascii="Arial" w:hAnsi="Arial" w:cs="Arial"/>
          <w:color w:val="58585B"/>
          <w:sz w:val="21"/>
          <w:szCs w:val="21"/>
        </w:rPr>
        <w:t>9.              VARIA</w:t>
      </w:r>
    </w:p>
    <w:p w14:paraId="6CD0DB06"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 xml:space="preserve"> 9.1.         Deze gebruiksvoorwaarden kunnen door </w:t>
      </w:r>
      <w:proofErr w:type="spellStart"/>
      <w:r>
        <w:rPr>
          <w:rFonts w:ascii="Arial" w:hAnsi="Arial" w:cs="Arial"/>
          <w:color w:val="58585B"/>
          <w:sz w:val="21"/>
          <w:szCs w:val="21"/>
        </w:rPr>
        <w:t>Vavato</w:t>
      </w:r>
      <w:proofErr w:type="spellEnd"/>
      <w:r>
        <w:rPr>
          <w:rFonts w:ascii="Arial" w:hAnsi="Arial" w:cs="Arial"/>
          <w:color w:val="58585B"/>
          <w:sz w:val="21"/>
          <w:szCs w:val="21"/>
        </w:rPr>
        <w:t xml:space="preserve"> worden gewijzigd door middel van kennisgeving per e-mail aan gebruikers of mededeling bij het inloggen op de account. De gewijzigde voorwaarden zijn van toepassing op veilingen en biedingen na deze mededeling.</w:t>
      </w:r>
    </w:p>
    <w:p w14:paraId="236F69B2"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9.2.         De Nederlandse versie van deze voorwaarden heeft voorrang over vertalingen, die louter ter informatie worden verschaft.</w:t>
      </w:r>
    </w:p>
    <w:p w14:paraId="04369687"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9.3.         Als een clausule in deze voorwaarden ongeldig of niet afdwingbaar wordt bevonden door een daartoe bevoegde rechter, dan zal deze bepaling worden vervangen door een bepaling die hetzelfde effect heeft in de mate dat dit wettelijk toegelaten is.</w:t>
      </w:r>
    </w:p>
    <w:p w14:paraId="3D3969BF" w14:textId="77777777" w:rsidR="00FA12AC" w:rsidRDefault="00FA12AC" w:rsidP="00FA12AC">
      <w:pPr>
        <w:pStyle w:val="Normaalweb"/>
        <w:spacing w:before="0" w:beforeAutospacing="0"/>
        <w:rPr>
          <w:rFonts w:ascii="&amp;quot" w:hAnsi="&amp;quot"/>
          <w:color w:val="58585B"/>
          <w:sz w:val="18"/>
          <w:szCs w:val="18"/>
        </w:rPr>
      </w:pPr>
      <w:r>
        <w:rPr>
          <w:rFonts w:ascii="Arial" w:hAnsi="Arial" w:cs="Arial"/>
          <w:color w:val="58585B"/>
          <w:sz w:val="21"/>
          <w:szCs w:val="21"/>
        </w:rPr>
        <w:t>9.4.         Belgisch recht is van toepassing op deze voorwaarden. Bij geschillen zijn uitsluitend de rechtbanken van Antwerpen bevoegd.</w:t>
      </w:r>
    </w:p>
    <w:p w14:paraId="5E9AA0C6" w14:textId="77777777" w:rsidR="00FA12AC" w:rsidRDefault="00FA12AC" w:rsidP="00FA12AC">
      <w:pPr>
        <w:spacing w:after="240" w:line="264" w:lineRule="atLeast"/>
        <w:ind w:left="414" w:firstLine="720"/>
        <w:outlineLvl w:val="0"/>
        <w:rPr>
          <w:rFonts w:ascii="LyonDisplay-Light-Web" w:hAnsi="LyonDisplay-Light-Web" w:cs="Arial"/>
          <w:b/>
          <w:color w:val="000000"/>
          <w:kern w:val="36"/>
          <w:sz w:val="28"/>
          <w:szCs w:val="28"/>
          <w:u w:val="single"/>
          <w:lang w:val="nl-NL" w:eastAsia="nl-BE"/>
        </w:rPr>
      </w:pPr>
      <w:r>
        <w:rPr>
          <w:rFonts w:ascii="LyonDisplay-Light-Web" w:hAnsi="LyonDisplay-Light-Web" w:cs="Arial"/>
          <w:b/>
          <w:color w:val="000000"/>
          <w:kern w:val="36"/>
          <w:sz w:val="28"/>
          <w:szCs w:val="28"/>
          <w:u w:val="single"/>
          <w:lang w:val="nl-NL" w:eastAsia="nl-BE"/>
        </w:rPr>
        <w:t>Algemene voorwaarden (Modero)</w:t>
      </w:r>
    </w:p>
    <w:p w14:paraId="6D16A458"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1.              </w:t>
      </w:r>
      <w:r>
        <w:rPr>
          <w:rFonts w:ascii="inherit" w:hAnsi="inherit" w:cs="Helvetica"/>
          <w:color w:val="111111"/>
          <w:kern w:val="36"/>
          <w:sz w:val="45"/>
          <w:szCs w:val="45"/>
          <w:u w:val="single"/>
          <w:lang w:val="nl-NL" w:eastAsia="nl-BE"/>
        </w:rPr>
        <w:t>Algemeen</w:t>
      </w:r>
    </w:p>
    <w:p w14:paraId="18ABAAB3" w14:textId="77777777" w:rsidR="00FA12AC" w:rsidRDefault="00FA12AC" w:rsidP="00FA12AC">
      <w:pPr>
        <w:numPr>
          <w:ilvl w:val="0"/>
          <w:numId w:val="1"/>
        </w:numPr>
        <w:spacing w:before="100" w:beforeAutospacing="1" w:after="100" w:afterAutospacing="1"/>
        <w:rPr>
          <w:rFonts w:asciiTheme="minorHAnsi" w:hAnsiTheme="minorHAnsi"/>
          <w:noProof/>
          <w:sz w:val="19"/>
          <w:szCs w:val="19"/>
          <w:lang w:val="nl-NL" w:eastAsia="en-US"/>
        </w:rPr>
      </w:pPr>
      <w:r>
        <w:rPr>
          <w:rFonts w:asciiTheme="minorHAnsi" w:hAnsiTheme="minorHAnsi"/>
          <w:noProof/>
          <w:sz w:val="19"/>
          <w:szCs w:val="19"/>
          <w:lang w:val="nl-NL" w:eastAsia="en-US"/>
        </w:rPr>
        <w:t xml:space="preserve">Deze voorwaarden werken aanvullend op de algemene voorwaarden van veilinghuis VAVATO en zullen deze vervangen bij eventuele strijdigheid. Deze voorwaarden zijn enkel van toepassing op de gerechtelijke verkoop die vanaf  01/10/2021 om 09:00 uur tot en met 08/10/2021 om 14:00 uur online via </w:t>
      </w:r>
      <w:hyperlink r:id="rId8" w:history="1">
        <w:r>
          <w:rPr>
            <w:rStyle w:val="Hyperlink"/>
          </w:rPr>
          <w:t>https://vavato.com/nl</w:t>
        </w:r>
      </w:hyperlink>
      <w:r>
        <w:rPr>
          <w:rFonts w:asciiTheme="minorHAnsi" w:hAnsiTheme="minorHAnsi"/>
          <w:noProof/>
          <w:sz w:val="19"/>
          <w:szCs w:val="19"/>
          <w:lang w:val="nl-NL" w:eastAsia="en-US"/>
        </w:rPr>
        <w:t xml:space="preserve"> plaatsvindt waarbij de voorlopige online toewijzing op 08/10/2021 om 14 uur plaatsvindt.  De definitieve toewijzing gebeurt uiterlijk dd.08/10/2021 om 21:00 uur zo het verkregen hoogste bod kan worden aanvaard als zijnde oa “voldoende”,...  De verkoop en toewijs gebeurt onder toezicht van/door optreden van een (plaatsvervangend) gerechtsdeurwaarder van gerechtsdeurwaarderskantoor Modero. De algemene voorwaarden van veilinghuis VAVATO  en huidige voorwaarden zijn van toepassing, waarbij deze voorwaarden de voorwaarden van veilinghuis VAVATO bij eventuele strijdigheid vervangen.</w:t>
      </w:r>
    </w:p>
    <w:p w14:paraId="0CC049B5" w14:textId="77777777" w:rsidR="00FA12AC" w:rsidRDefault="00FA12AC" w:rsidP="00FA12AC">
      <w:pPr>
        <w:numPr>
          <w:ilvl w:val="0"/>
          <w:numId w:val="1"/>
        </w:numPr>
        <w:spacing w:before="100" w:beforeAutospacing="1" w:after="100" w:afterAutospacing="1"/>
        <w:rPr>
          <w:rFonts w:asciiTheme="minorHAnsi" w:hAnsiTheme="minorHAnsi"/>
          <w:noProof/>
          <w:sz w:val="19"/>
          <w:szCs w:val="19"/>
          <w:lang w:val="nl-NL" w:eastAsia="en-US"/>
        </w:rPr>
      </w:pPr>
      <w:r>
        <w:rPr>
          <w:rFonts w:asciiTheme="minorHAnsi" w:hAnsiTheme="minorHAnsi"/>
          <w:noProof/>
          <w:sz w:val="19"/>
          <w:szCs w:val="19"/>
          <w:lang w:val="nl-NL" w:eastAsia="en-US"/>
        </w:rPr>
        <w:t>De toepassing van (deze) bepalingen/voorwaarden wordt door de bieder/koper aanvaard door het enkel feit van bieding en registratie.</w:t>
      </w:r>
    </w:p>
    <w:p w14:paraId="47D84C77" w14:textId="77777777" w:rsidR="00FA12AC" w:rsidRDefault="00FA12AC" w:rsidP="00FA12AC">
      <w:pPr>
        <w:numPr>
          <w:ilvl w:val="0"/>
          <w:numId w:val="1"/>
        </w:numPr>
        <w:spacing w:before="100" w:beforeAutospacing="1" w:after="100" w:afterAutospacing="1"/>
        <w:rPr>
          <w:rFonts w:asciiTheme="minorHAnsi" w:hAnsiTheme="minorHAnsi"/>
          <w:noProof/>
          <w:sz w:val="19"/>
          <w:szCs w:val="19"/>
          <w:lang w:val="nl-NL" w:eastAsia="en-US"/>
        </w:rPr>
      </w:pPr>
      <w:r>
        <w:rPr>
          <w:rFonts w:asciiTheme="minorHAnsi" w:hAnsiTheme="minorHAnsi"/>
          <w:noProof/>
          <w:sz w:val="19"/>
          <w:szCs w:val="19"/>
          <w:lang w:val="nl-NL" w:eastAsia="en-US"/>
        </w:rPr>
        <w:t>Niet geldigheid van één of meer clausules van deze voorwaarden heeft in geen geval invloed op de geldigheid van andere (contractuele) clausules/voorwaarden</w:t>
      </w:r>
    </w:p>
    <w:p w14:paraId="4FFA5569" w14:textId="77777777" w:rsidR="00FA12AC" w:rsidRDefault="00FA12AC" w:rsidP="00FA12AC">
      <w:pPr>
        <w:numPr>
          <w:ilvl w:val="0"/>
          <w:numId w:val="1"/>
        </w:numPr>
        <w:spacing w:before="100" w:beforeAutospacing="1" w:after="100" w:afterAutospacing="1"/>
        <w:rPr>
          <w:rFonts w:asciiTheme="minorHAnsi" w:hAnsiTheme="minorHAnsi"/>
          <w:noProof/>
          <w:sz w:val="19"/>
          <w:szCs w:val="19"/>
          <w:lang w:val="nl-NL" w:eastAsia="en-US"/>
        </w:rPr>
      </w:pPr>
      <w:r>
        <w:rPr>
          <w:rFonts w:asciiTheme="minorHAnsi" w:hAnsiTheme="minorHAnsi"/>
          <w:noProof/>
          <w:sz w:val="19"/>
          <w:szCs w:val="19"/>
          <w:lang w:val="nl-NL" w:eastAsia="en-US"/>
        </w:rPr>
        <w:t xml:space="preserve">De bieder/koper dient zich voor de datum en uur van veiling te registreren </w:t>
      </w:r>
    </w:p>
    <w:p w14:paraId="51AB715D" w14:textId="77777777" w:rsidR="00FA12AC" w:rsidRDefault="00FA12AC" w:rsidP="00FA12AC">
      <w:pPr>
        <w:numPr>
          <w:ilvl w:val="0"/>
          <w:numId w:val="1"/>
        </w:numPr>
        <w:spacing w:before="100" w:beforeAutospacing="1" w:after="100" w:afterAutospacing="1"/>
        <w:rPr>
          <w:rFonts w:asciiTheme="minorHAnsi" w:hAnsiTheme="minorHAnsi"/>
          <w:noProof/>
          <w:sz w:val="19"/>
          <w:szCs w:val="19"/>
          <w:lang w:val="nl-NL" w:eastAsia="en-US"/>
        </w:rPr>
      </w:pPr>
      <w:r>
        <w:rPr>
          <w:rFonts w:asciiTheme="minorHAnsi" w:hAnsiTheme="minorHAnsi"/>
          <w:noProof/>
          <w:sz w:val="19"/>
          <w:szCs w:val="19"/>
          <w:lang w:val="nl-NL" w:eastAsia="en-US"/>
        </w:rPr>
        <w:lastRenderedPageBreak/>
        <w:t xml:space="preserve">De algemene voorwaarden van veilinghuis VAVATO en  deze algemene voorwaarden zijn oa  raadpleegbaar  op </w:t>
      </w:r>
      <w:hyperlink r:id="rId9" w:history="1">
        <w:r>
          <w:rPr>
            <w:rStyle w:val="Hyperlink"/>
            <w:rFonts w:asciiTheme="minorHAnsi" w:hAnsiTheme="minorHAnsi"/>
            <w:noProof/>
            <w:sz w:val="19"/>
            <w:szCs w:val="19"/>
            <w:lang w:val="nl-NL" w:eastAsia="en-US"/>
          </w:rPr>
          <w:t>https://vavato.com/nl</w:t>
        </w:r>
      </w:hyperlink>
      <w:r>
        <w:rPr>
          <w:rFonts w:asciiTheme="minorHAnsi" w:hAnsiTheme="minorHAnsi"/>
          <w:noProof/>
          <w:sz w:val="19"/>
          <w:szCs w:val="19"/>
          <w:lang w:val="nl-NL" w:eastAsia="en-US"/>
        </w:rPr>
        <w:t xml:space="preserve"> en op </w:t>
      </w:r>
      <w:hyperlink r:id="rId10" w:history="1">
        <w:r>
          <w:rPr>
            <w:rStyle w:val="Hyperlink"/>
            <w:rFonts w:asciiTheme="minorHAnsi" w:hAnsiTheme="minorHAnsi"/>
            <w:noProof/>
            <w:sz w:val="19"/>
            <w:szCs w:val="19"/>
            <w:lang w:val="nl-NL" w:eastAsia="en-US"/>
          </w:rPr>
          <w:t>www.modero.be</w:t>
        </w:r>
      </w:hyperlink>
      <w:r>
        <w:rPr>
          <w:rFonts w:asciiTheme="minorHAnsi" w:hAnsiTheme="minorHAnsi"/>
          <w:noProof/>
          <w:sz w:val="19"/>
          <w:szCs w:val="19"/>
          <w:lang w:val="nl-NL" w:eastAsia="en-US"/>
        </w:rPr>
        <w:t xml:space="preserve">. </w:t>
      </w:r>
    </w:p>
    <w:p w14:paraId="3928DCEB" w14:textId="77777777" w:rsidR="00FA12AC" w:rsidRDefault="00FA12AC" w:rsidP="00FA12AC">
      <w:pPr>
        <w:pStyle w:val="Lijstalinea"/>
        <w:numPr>
          <w:ilvl w:val="0"/>
          <w:numId w:val="1"/>
        </w:numPr>
        <w:spacing w:after="200" w:line="276" w:lineRule="auto"/>
        <w:contextualSpacing/>
        <w:rPr>
          <w:rFonts w:cstheme="minorHAnsi"/>
          <w:noProof/>
          <w:spacing w:val="-2"/>
          <w:sz w:val="19"/>
          <w:szCs w:val="19"/>
          <w:lang w:val="nl-NL"/>
        </w:rPr>
      </w:pPr>
      <w:r>
        <w:rPr>
          <w:rFonts w:cstheme="minorHAnsi"/>
          <w:noProof/>
          <w:spacing w:val="-2"/>
          <w:sz w:val="19"/>
          <w:szCs w:val="19"/>
          <w:lang w:val="nl-NL"/>
        </w:rPr>
        <w:t>Bezichtigingen zijn mogelijk op 05/10/2021 tussen 14 uur en 15 uur op het adres te 2030 Antwerpen, Leopolddok, Achterkaai 218</w:t>
      </w:r>
    </w:p>
    <w:p w14:paraId="6FAFFEEE" w14:textId="77777777" w:rsidR="00FA12AC" w:rsidRDefault="00FA12AC" w:rsidP="00FA12AC">
      <w:pPr>
        <w:pStyle w:val="Lijstalinea"/>
        <w:numPr>
          <w:ilvl w:val="0"/>
          <w:numId w:val="1"/>
        </w:numPr>
        <w:spacing w:after="200" w:line="276" w:lineRule="auto"/>
        <w:contextualSpacing/>
        <w:rPr>
          <w:rFonts w:cstheme="minorHAnsi"/>
          <w:noProof/>
          <w:spacing w:val="-2"/>
          <w:sz w:val="19"/>
          <w:szCs w:val="19"/>
          <w:lang w:val="nl-NL"/>
        </w:rPr>
      </w:pPr>
      <w:r>
        <w:rPr>
          <w:noProof/>
          <w:sz w:val="19"/>
          <w:szCs w:val="19"/>
          <w:lang w:val="nl-NL"/>
        </w:rPr>
        <w:t xml:space="preserve">De koper dient in te staan voor correcte naleving/nakoming (en ev. betalingen) ingevolge oa de BTW regelgeving. </w:t>
      </w:r>
    </w:p>
    <w:p w14:paraId="4DD3EF50" w14:textId="77777777" w:rsidR="00FA12AC" w:rsidRDefault="00FA12AC" w:rsidP="00FA12AC">
      <w:pPr>
        <w:pStyle w:val="Lijstalinea"/>
        <w:numPr>
          <w:ilvl w:val="0"/>
          <w:numId w:val="1"/>
        </w:numPr>
        <w:spacing w:after="200" w:line="276" w:lineRule="auto"/>
        <w:contextualSpacing/>
        <w:rPr>
          <w:rFonts w:cstheme="minorHAnsi"/>
          <w:noProof/>
          <w:spacing w:val="-2"/>
          <w:sz w:val="19"/>
          <w:szCs w:val="19"/>
          <w:lang w:val="nl-NL"/>
        </w:rPr>
      </w:pPr>
      <w:r>
        <w:rPr>
          <w:i/>
          <w:u w:val="single"/>
          <w:lang w:eastAsia="nl-BE"/>
        </w:rPr>
        <w:t xml:space="preserve">De </w:t>
      </w:r>
      <w:proofErr w:type="spellStart"/>
      <w:r>
        <w:rPr>
          <w:i/>
          <w:u w:val="single"/>
          <w:lang w:eastAsia="nl-BE"/>
        </w:rPr>
        <w:t>koper</w:t>
      </w:r>
      <w:proofErr w:type="spellEnd"/>
      <w:r>
        <w:rPr>
          <w:i/>
          <w:u w:val="single"/>
          <w:lang w:eastAsia="nl-BE"/>
        </w:rPr>
        <w:t xml:space="preserve"> </w:t>
      </w:r>
      <w:proofErr w:type="spellStart"/>
      <w:r>
        <w:rPr>
          <w:i/>
          <w:u w:val="single"/>
          <w:lang w:eastAsia="nl-BE"/>
        </w:rPr>
        <w:t>dient</w:t>
      </w:r>
      <w:proofErr w:type="spellEnd"/>
      <w:r>
        <w:rPr>
          <w:i/>
          <w:u w:val="single"/>
          <w:lang w:eastAsia="nl-BE"/>
        </w:rPr>
        <w:t xml:space="preserve"> </w:t>
      </w:r>
      <w:proofErr w:type="spellStart"/>
      <w:r>
        <w:rPr>
          <w:i/>
          <w:u w:val="single"/>
          <w:lang w:eastAsia="nl-BE"/>
        </w:rPr>
        <w:t>zelf</w:t>
      </w:r>
      <w:proofErr w:type="spellEnd"/>
      <w:r>
        <w:rPr>
          <w:i/>
          <w:u w:val="single"/>
          <w:lang w:eastAsia="nl-BE"/>
        </w:rPr>
        <w:t xml:space="preserve"> in </w:t>
      </w:r>
      <w:proofErr w:type="spellStart"/>
      <w:r>
        <w:rPr>
          <w:i/>
          <w:u w:val="single"/>
          <w:lang w:eastAsia="nl-BE"/>
        </w:rPr>
        <w:t>te</w:t>
      </w:r>
      <w:proofErr w:type="spellEnd"/>
      <w:r>
        <w:rPr>
          <w:i/>
          <w:u w:val="single"/>
          <w:lang w:eastAsia="nl-BE"/>
        </w:rPr>
        <w:t xml:space="preserve"> </w:t>
      </w:r>
      <w:proofErr w:type="spellStart"/>
      <w:r>
        <w:rPr>
          <w:i/>
          <w:u w:val="single"/>
          <w:lang w:eastAsia="nl-BE"/>
        </w:rPr>
        <w:t>staan</w:t>
      </w:r>
      <w:proofErr w:type="spellEnd"/>
      <w:r>
        <w:rPr>
          <w:i/>
          <w:u w:val="single"/>
          <w:lang w:eastAsia="nl-BE"/>
        </w:rPr>
        <w:t xml:space="preserve"> </w:t>
      </w:r>
      <w:proofErr w:type="spellStart"/>
      <w:r>
        <w:rPr>
          <w:i/>
          <w:u w:val="single"/>
          <w:lang w:eastAsia="nl-BE"/>
        </w:rPr>
        <w:t>voor</w:t>
      </w:r>
      <w:proofErr w:type="spellEnd"/>
      <w:r>
        <w:rPr>
          <w:i/>
          <w:u w:val="single"/>
          <w:lang w:eastAsia="nl-BE"/>
        </w:rPr>
        <w:t xml:space="preserve"> de </w:t>
      </w:r>
      <w:proofErr w:type="spellStart"/>
      <w:r>
        <w:rPr>
          <w:i/>
          <w:u w:val="single"/>
          <w:lang w:eastAsia="nl-BE"/>
        </w:rPr>
        <w:t>correcte</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w:t>
      </w:r>
      <w:proofErr w:type="spellStart"/>
      <w:r>
        <w:rPr>
          <w:i/>
          <w:u w:val="single"/>
          <w:lang w:eastAsia="nl-BE"/>
        </w:rPr>
        <w:t>stipte</w:t>
      </w:r>
      <w:proofErr w:type="spellEnd"/>
      <w:r>
        <w:rPr>
          <w:i/>
          <w:u w:val="single"/>
          <w:lang w:eastAsia="nl-BE"/>
        </w:rPr>
        <w:t xml:space="preserve"> </w:t>
      </w:r>
      <w:proofErr w:type="spellStart"/>
      <w:r>
        <w:rPr>
          <w:i/>
          <w:u w:val="single"/>
          <w:lang w:eastAsia="nl-BE"/>
        </w:rPr>
        <w:t>nakoming</w:t>
      </w:r>
      <w:proofErr w:type="spellEnd"/>
      <w:r>
        <w:rPr>
          <w:i/>
          <w:u w:val="single"/>
          <w:lang w:eastAsia="nl-BE"/>
        </w:rPr>
        <w:t xml:space="preserve"> van de </w:t>
      </w:r>
      <w:proofErr w:type="spellStart"/>
      <w:r>
        <w:rPr>
          <w:i/>
          <w:u w:val="single"/>
          <w:lang w:eastAsia="nl-BE"/>
        </w:rPr>
        <w:t>Douanebepalingen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w:t>
      </w:r>
      <w:proofErr w:type="spellStart"/>
      <w:r>
        <w:rPr>
          <w:i/>
          <w:u w:val="single"/>
          <w:lang w:eastAsia="nl-BE"/>
        </w:rPr>
        <w:t>Douanewetgeving</w:t>
      </w:r>
      <w:proofErr w:type="spellEnd"/>
      <w:r>
        <w:rPr>
          <w:i/>
          <w:u w:val="single"/>
          <w:lang w:eastAsia="nl-BE"/>
        </w:rPr>
        <w:t xml:space="preserve"> (</w:t>
      </w:r>
      <w:proofErr w:type="spellStart"/>
      <w:r>
        <w:rPr>
          <w:i/>
          <w:u w:val="single"/>
          <w:lang w:eastAsia="nl-BE"/>
        </w:rPr>
        <w:t>rechten</w:t>
      </w:r>
      <w:proofErr w:type="spellEnd"/>
      <w:r>
        <w:rPr>
          <w:i/>
          <w:u w:val="single"/>
          <w:lang w:eastAsia="nl-BE"/>
        </w:rPr>
        <w:t xml:space="preserve">). (vb. zo </w:t>
      </w:r>
      <w:proofErr w:type="spellStart"/>
      <w:r>
        <w:rPr>
          <w:i/>
          <w:u w:val="single"/>
          <w:lang w:eastAsia="nl-BE"/>
        </w:rPr>
        <w:t>nodig</w:t>
      </w:r>
      <w:proofErr w:type="spellEnd"/>
      <w:r>
        <w:rPr>
          <w:i/>
          <w:u w:val="single"/>
          <w:lang w:eastAsia="nl-BE"/>
        </w:rPr>
        <w:t xml:space="preserve"> T1 </w:t>
      </w:r>
      <w:proofErr w:type="spellStart"/>
      <w:r>
        <w:rPr>
          <w:i/>
          <w:u w:val="single"/>
          <w:lang w:eastAsia="nl-BE"/>
        </w:rPr>
        <w:t>formulier</w:t>
      </w:r>
      <w:proofErr w:type="spellEnd"/>
      <w:r>
        <w:rPr>
          <w:i/>
          <w:u w:val="single"/>
          <w:lang w:eastAsia="nl-BE"/>
        </w:rPr>
        <w:t xml:space="preserve"> </w:t>
      </w:r>
      <w:proofErr w:type="spellStart"/>
      <w:r>
        <w:rPr>
          <w:i/>
          <w:u w:val="single"/>
          <w:lang w:eastAsia="nl-BE"/>
        </w:rPr>
        <w:t>verzorgen</w:t>
      </w:r>
      <w:proofErr w:type="spellEnd"/>
      <w:r>
        <w:rPr>
          <w:i/>
          <w:u w:val="single"/>
          <w:lang w:eastAsia="nl-BE"/>
        </w:rPr>
        <w:t xml:space="preserve"> </w:t>
      </w:r>
      <w:proofErr w:type="spellStart"/>
      <w:r>
        <w:rPr>
          <w:i/>
          <w:u w:val="single"/>
          <w:lang w:eastAsia="nl-BE"/>
        </w:rPr>
        <w:t>enz</w:t>
      </w:r>
      <w:proofErr w:type="spellEnd"/>
      <w:r>
        <w:rPr>
          <w:i/>
          <w:u w:val="single"/>
          <w:lang w:eastAsia="nl-BE"/>
        </w:rPr>
        <w:t>.)</w:t>
      </w:r>
    </w:p>
    <w:p w14:paraId="5690BDD5" w14:textId="77777777" w:rsidR="00FA12AC" w:rsidRDefault="00FA12AC" w:rsidP="00FA12AC">
      <w:pPr>
        <w:pStyle w:val="Lijstalinea"/>
        <w:autoSpaceDE w:val="0"/>
        <w:autoSpaceDN w:val="0"/>
        <w:adjustRightInd w:val="0"/>
        <w:rPr>
          <w:i/>
          <w:u w:val="single"/>
          <w:lang w:eastAsia="nl-BE"/>
        </w:rPr>
      </w:pPr>
      <w:r>
        <w:rPr>
          <w:i/>
          <w:u w:val="single"/>
          <w:lang w:eastAsia="nl-BE"/>
        </w:rPr>
        <w:t xml:space="preserve">Alle </w:t>
      </w:r>
      <w:proofErr w:type="spellStart"/>
      <w:r>
        <w:rPr>
          <w:i/>
          <w:u w:val="single"/>
          <w:lang w:eastAsia="nl-BE"/>
        </w:rPr>
        <w:t>taksen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w:t>
      </w:r>
      <w:proofErr w:type="spellStart"/>
      <w:r>
        <w:rPr>
          <w:i/>
          <w:u w:val="single"/>
          <w:lang w:eastAsia="nl-BE"/>
        </w:rPr>
        <w:t>lasten</w:t>
      </w:r>
      <w:proofErr w:type="spellEnd"/>
      <w:r>
        <w:rPr>
          <w:i/>
          <w:u w:val="single"/>
          <w:lang w:eastAsia="nl-BE"/>
        </w:rPr>
        <w:t xml:space="preserve"> - </w:t>
      </w:r>
      <w:proofErr w:type="spellStart"/>
      <w:r>
        <w:rPr>
          <w:i/>
          <w:u w:val="single"/>
          <w:lang w:eastAsia="nl-BE"/>
        </w:rPr>
        <w:t>zoals</w:t>
      </w:r>
      <w:proofErr w:type="spellEnd"/>
      <w:r>
        <w:rPr>
          <w:i/>
          <w:u w:val="single"/>
          <w:lang w:eastAsia="nl-BE"/>
        </w:rPr>
        <w:t xml:space="preserve"> </w:t>
      </w:r>
      <w:proofErr w:type="spellStart"/>
      <w:r>
        <w:rPr>
          <w:i/>
          <w:u w:val="single"/>
          <w:lang w:eastAsia="nl-BE"/>
        </w:rPr>
        <w:t>onder</w:t>
      </w:r>
      <w:proofErr w:type="spellEnd"/>
      <w:r>
        <w:rPr>
          <w:i/>
          <w:u w:val="single"/>
          <w:lang w:eastAsia="nl-BE"/>
        </w:rPr>
        <w:t xml:space="preserve"> </w:t>
      </w:r>
      <w:proofErr w:type="spellStart"/>
      <w:r>
        <w:rPr>
          <w:i/>
          <w:u w:val="single"/>
          <w:lang w:eastAsia="nl-BE"/>
        </w:rPr>
        <w:t>meer</w:t>
      </w:r>
      <w:proofErr w:type="spellEnd"/>
      <w:r>
        <w:rPr>
          <w:i/>
          <w:u w:val="single"/>
          <w:lang w:eastAsia="nl-BE"/>
        </w:rPr>
        <w:t xml:space="preserve"> </w:t>
      </w:r>
      <w:proofErr w:type="spellStart"/>
      <w:r>
        <w:rPr>
          <w:i/>
          <w:u w:val="single"/>
          <w:lang w:eastAsia="nl-BE"/>
        </w:rPr>
        <w:t>invoerrechten</w:t>
      </w:r>
      <w:proofErr w:type="spellEnd"/>
      <w:r>
        <w:rPr>
          <w:i/>
          <w:u w:val="single"/>
          <w:lang w:eastAsia="nl-BE"/>
        </w:rPr>
        <w:t xml:space="preserve">, douane – </w:t>
      </w:r>
      <w:proofErr w:type="spellStart"/>
      <w:r>
        <w:rPr>
          <w:i/>
          <w:u w:val="single"/>
          <w:lang w:eastAsia="nl-BE"/>
        </w:rPr>
        <w:t>en</w:t>
      </w:r>
      <w:proofErr w:type="spellEnd"/>
      <w:r>
        <w:rPr>
          <w:i/>
          <w:u w:val="single"/>
          <w:lang w:eastAsia="nl-BE"/>
        </w:rPr>
        <w:t xml:space="preserve"> </w:t>
      </w:r>
      <w:proofErr w:type="spellStart"/>
      <w:r>
        <w:rPr>
          <w:i/>
          <w:u w:val="single"/>
          <w:lang w:eastAsia="nl-BE"/>
        </w:rPr>
        <w:t>andere</w:t>
      </w:r>
      <w:proofErr w:type="spellEnd"/>
      <w:r>
        <w:rPr>
          <w:i/>
          <w:u w:val="single"/>
          <w:lang w:eastAsia="nl-BE"/>
        </w:rPr>
        <w:t xml:space="preserve"> </w:t>
      </w:r>
      <w:proofErr w:type="spellStart"/>
      <w:r>
        <w:rPr>
          <w:i/>
          <w:u w:val="single"/>
          <w:lang w:eastAsia="nl-BE"/>
        </w:rPr>
        <w:t>rechten</w:t>
      </w:r>
      <w:proofErr w:type="spellEnd"/>
      <w:r>
        <w:rPr>
          <w:i/>
          <w:u w:val="single"/>
          <w:lang w:eastAsia="nl-BE"/>
        </w:rPr>
        <w:t xml:space="preserve"> - </w:t>
      </w:r>
      <w:proofErr w:type="spellStart"/>
      <w:r>
        <w:rPr>
          <w:i/>
          <w:u w:val="single"/>
          <w:lang w:eastAsia="nl-BE"/>
        </w:rPr>
        <w:t>zijn</w:t>
      </w:r>
      <w:proofErr w:type="spellEnd"/>
      <w:r>
        <w:rPr>
          <w:i/>
          <w:u w:val="single"/>
          <w:lang w:eastAsia="nl-BE"/>
        </w:rPr>
        <w:t xml:space="preserve"> </w:t>
      </w:r>
      <w:proofErr w:type="spellStart"/>
      <w:r>
        <w:rPr>
          <w:i/>
          <w:u w:val="single"/>
          <w:lang w:eastAsia="nl-BE"/>
        </w:rPr>
        <w:t>voor</w:t>
      </w:r>
      <w:proofErr w:type="spellEnd"/>
      <w:r>
        <w:rPr>
          <w:i/>
          <w:u w:val="single"/>
          <w:lang w:eastAsia="nl-BE"/>
        </w:rPr>
        <w:t xml:space="preserve"> </w:t>
      </w:r>
      <w:proofErr w:type="spellStart"/>
      <w:r>
        <w:rPr>
          <w:i/>
          <w:u w:val="single"/>
          <w:lang w:eastAsia="nl-BE"/>
        </w:rPr>
        <w:t>rekening</w:t>
      </w:r>
      <w:proofErr w:type="spellEnd"/>
      <w:r>
        <w:rPr>
          <w:i/>
          <w:u w:val="single"/>
          <w:lang w:eastAsia="nl-BE"/>
        </w:rPr>
        <w:t xml:space="preserve"> van de </w:t>
      </w:r>
      <w:proofErr w:type="spellStart"/>
      <w:r>
        <w:rPr>
          <w:i/>
          <w:u w:val="single"/>
          <w:lang w:eastAsia="nl-BE"/>
        </w:rPr>
        <w:t>koper</w:t>
      </w:r>
      <w:proofErr w:type="spellEnd"/>
      <w:r>
        <w:rPr>
          <w:i/>
          <w:u w:val="single"/>
          <w:lang w:eastAsia="nl-BE"/>
        </w:rPr>
        <w:t xml:space="preserve">. </w:t>
      </w:r>
    </w:p>
    <w:p w14:paraId="09CF7231" w14:textId="77777777" w:rsidR="00FA12AC" w:rsidRDefault="00FA12AC" w:rsidP="00FA12AC">
      <w:pPr>
        <w:pStyle w:val="Lijstalinea"/>
        <w:autoSpaceDE w:val="0"/>
        <w:autoSpaceDN w:val="0"/>
        <w:adjustRightInd w:val="0"/>
        <w:rPr>
          <w:i/>
          <w:u w:val="single"/>
          <w:lang w:eastAsia="nl-BE"/>
        </w:rPr>
      </w:pPr>
      <w:r>
        <w:rPr>
          <w:i/>
          <w:u w:val="single"/>
          <w:lang w:eastAsia="nl-BE"/>
        </w:rPr>
        <w:t xml:space="preserve">De </w:t>
      </w:r>
      <w:proofErr w:type="spellStart"/>
      <w:r>
        <w:rPr>
          <w:i/>
          <w:u w:val="single"/>
          <w:lang w:eastAsia="nl-BE"/>
        </w:rPr>
        <w:t>koper</w:t>
      </w:r>
      <w:proofErr w:type="spellEnd"/>
      <w:r>
        <w:rPr>
          <w:i/>
          <w:u w:val="single"/>
          <w:lang w:eastAsia="nl-BE"/>
        </w:rPr>
        <w:t xml:space="preserve"> </w:t>
      </w:r>
      <w:proofErr w:type="spellStart"/>
      <w:r>
        <w:rPr>
          <w:i/>
          <w:u w:val="single"/>
          <w:lang w:eastAsia="nl-BE"/>
        </w:rPr>
        <w:t>neemt</w:t>
      </w:r>
      <w:proofErr w:type="spellEnd"/>
      <w:r>
        <w:rPr>
          <w:i/>
          <w:u w:val="single"/>
          <w:lang w:eastAsia="nl-BE"/>
        </w:rPr>
        <w:t xml:space="preserve"> </w:t>
      </w:r>
      <w:proofErr w:type="spellStart"/>
      <w:r>
        <w:rPr>
          <w:i/>
          <w:u w:val="single"/>
          <w:lang w:eastAsia="nl-BE"/>
        </w:rPr>
        <w:t>ook</w:t>
      </w:r>
      <w:proofErr w:type="spellEnd"/>
      <w:r>
        <w:rPr>
          <w:i/>
          <w:u w:val="single"/>
          <w:lang w:eastAsia="nl-BE"/>
        </w:rPr>
        <w:t xml:space="preserve"> het </w:t>
      </w:r>
      <w:proofErr w:type="spellStart"/>
      <w:r>
        <w:rPr>
          <w:i/>
          <w:u w:val="single"/>
          <w:lang w:eastAsia="nl-BE"/>
        </w:rPr>
        <w:t>bekomen</w:t>
      </w:r>
      <w:proofErr w:type="spellEnd"/>
      <w:r>
        <w:rPr>
          <w:i/>
          <w:u w:val="single"/>
          <w:lang w:eastAsia="nl-BE"/>
        </w:rPr>
        <w:t xml:space="preserve"> van in- </w:t>
      </w:r>
      <w:proofErr w:type="spellStart"/>
      <w:r>
        <w:rPr>
          <w:i/>
          <w:u w:val="single"/>
          <w:lang w:eastAsia="nl-BE"/>
        </w:rPr>
        <w:t>en</w:t>
      </w:r>
      <w:proofErr w:type="spellEnd"/>
      <w:r>
        <w:rPr>
          <w:i/>
          <w:u w:val="single"/>
          <w:lang w:eastAsia="nl-BE"/>
        </w:rPr>
        <w:t xml:space="preserve"> </w:t>
      </w:r>
      <w:proofErr w:type="spellStart"/>
      <w:r>
        <w:rPr>
          <w:i/>
          <w:u w:val="single"/>
          <w:lang w:eastAsia="nl-BE"/>
        </w:rPr>
        <w:t>uitvoervergunningen</w:t>
      </w:r>
      <w:proofErr w:type="spellEnd"/>
      <w:r>
        <w:rPr>
          <w:i/>
          <w:u w:val="single"/>
          <w:lang w:eastAsia="nl-BE"/>
        </w:rPr>
        <w:t xml:space="preserve"> </w:t>
      </w:r>
      <w:proofErr w:type="spellStart"/>
      <w:r>
        <w:rPr>
          <w:i/>
          <w:u w:val="single"/>
          <w:lang w:eastAsia="nl-BE"/>
        </w:rPr>
        <w:t>te</w:t>
      </w:r>
      <w:proofErr w:type="spellEnd"/>
      <w:r>
        <w:rPr>
          <w:i/>
          <w:u w:val="single"/>
          <w:lang w:eastAsia="nl-BE"/>
        </w:rPr>
        <w:t xml:space="preserve"> </w:t>
      </w:r>
      <w:proofErr w:type="spellStart"/>
      <w:r>
        <w:rPr>
          <w:i/>
          <w:u w:val="single"/>
          <w:lang w:eastAsia="nl-BE"/>
        </w:rPr>
        <w:t>zijner</w:t>
      </w:r>
      <w:proofErr w:type="spellEnd"/>
      <w:r>
        <w:rPr>
          <w:i/>
          <w:u w:val="single"/>
          <w:lang w:eastAsia="nl-BE"/>
        </w:rPr>
        <w:t xml:space="preserve"> </w:t>
      </w:r>
      <w:proofErr w:type="spellStart"/>
      <w:r>
        <w:rPr>
          <w:i/>
          <w:u w:val="single"/>
          <w:lang w:eastAsia="nl-BE"/>
        </w:rPr>
        <w:t>laste</w:t>
      </w:r>
      <w:proofErr w:type="spellEnd"/>
      <w:r>
        <w:rPr>
          <w:i/>
          <w:u w:val="single"/>
          <w:lang w:eastAsia="nl-BE"/>
        </w:rPr>
        <w:t xml:space="preserve">, </w:t>
      </w:r>
      <w:proofErr w:type="spellStart"/>
      <w:r>
        <w:rPr>
          <w:i/>
          <w:u w:val="single"/>
          <w:lang w:eastAsia="nl-BE"/>
        </w:rPr>
        <w:t>en</w:t>
      </w:r>
      <w:proofErr w:type="spellEnd"/>
    </w:p>
    <w:p w14:paraId="765C8529" w14:textId="77777777" w:rsidR="00FA12AC" w:rsidRDefault="00FA12AC" w:rsidP="00FA12AC">
      <w:pPr>
        <w:pStyle w:val="Lijstalinea"/>
        <w:autoSpaceDE w:val="0"/>
        <w:autoSpaceDN w:val="0"/>
        <w:adjustRightInd w:val="0"/>
        <w:rPr>
          <w:i/>
          <w:u w:val="single"/>
          <w:lang w:eastAsia="nl-BE"/>
        </w:rPr>
      </w:pPr>
      <w:proofErr w:type="spellStart"/>
      <w:r>
        <w:rPr>
          <w:i/>
          <w:u w:val="single"/>
          <w:lang w:eastAsia="nl-BE"/>
        </w:rPr>
        <w:t>dient</w:t>
      </w:r>
      <w:proofErr w:type="spellEnd"/>
      <w:r>
        <w:rPr>
          <w:i/>
          <w:u w:val="single"/>
          <w:lang w:eastAsia="nl-BE"/>
        </w:rPr>
        <w:t xml:space="preserve"> </w:t>
      </w:r>
      <w:proofErr w:type="spellStart"/>
      <w:r>
        <w:rPr>
          <w:i/>
          <w:u w:val="single"/>
          <w:lang w:eastAsia="nl-BE"/>
        </w:rPr>
        <w:t>ook</w:t>
      </w:r>
      <w:proofErr w:type="spellEnd"/>
      <w:r>
        <w:rPr>
          <w:i/>
          <w:u w:val="single"/>
          <w:lang w:eastAsia="nl-BE"/>
        </w:rPr>
        <w:t xml:space="preserve"> alle </w:t>
      </w:r>
      <w:proofErr w:type="spellStart"/>
      <w:r>
        <w:rPr>
          <w:i/>
          <w:u w:val="single"/>
          <w:lang w:eastAsia="nl-BE"/>
        </w:rPr>
        <w:t>nodige</w:t>
      </w:r>
      <w:proofErr w:type="spellEnd"/>
      <w:r>
        <w:rPr>
          <w:i/>
          <w:u w:val="single"/>
          <w:lang w:eastAsia="nl-BE"/>
        </w:rPr>
        <w:t xml:space="preserve"> douane- </w:t>
      </w:r>
      <w:proofErr w:type="spellStart"/>
      <w:r>
        <w:rPr>
          <w:i/>
          <w:u w:val="single"/>
          <w:lang w:eastAsia="nl-BE"/>
        </w:rPr>
        <w:t>en</w:t>
      </w:r>
      <w:proofErr w:type="spellEnd"/>
      <w:r>
        <w:rPr>
          <w:i/>
          <w:u w:val="single"/>
          <w:lang w:eastAsia="nl-BE"/>
        </w:rPr>
        <w:t xml:space="preserve"> </w:t>
      </w:r>
      <w:proofErr w:type="spellStart"/>
      <w:r>
        <w:rPr>
          <w:i/>
          <w:u w:val="single"/>
          <w:lang w:eastAsia="nl-BE"/>
        </w:rPr>
        <w:t>andere</w:t>
      </w:r>
      <w:proofErr w:type="spellEnd"/>
      <w:r>
        <w:rPr>
          <w:i/>
          <w:u w:val="single"/>
          <w:lang w:eastAsia="nl-BE"/>
        </w:rPr>
        <w:t xml:space="preserve"> </w:t>
      </w:r>
      <w:proofErr w:type="spellStart"/>
      <w:r>
        <w:rPr>
          <w:i/>
          <w:u w:val="single"/>
          <w:lang w:eastAsia="nl-BE"/>
        </w:rPr>
        <w:t>formaliteiten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de </w:t>
      </w:r>
      <w:proofErr w:type="spellStart"/>
      <w:r>
        <w:rPr>
          <w:i/>
          <w:u w:val="single"/>
          <w:lang w:eastAsia="nl-BE"/>
        </w:rPr>
        <w:t>ter</w:t>
      </w:r>
      <w:proofErr w:type="spellEnd"/>
      <w:r>
        <w:rPr>
          <w:i/>
          <w:u w:val="single"/>
          <w:lang w:eastAsia="nl-BE"/>
        </w:rPr>
        <w:t xml:space="preserve"> </w:t>
      </w:r>
      <w:proofErr w:type="spellStart"/>
      <w:r>
        <w:rPr>
          <w:i/>
          <w:u w:val="single"/>
          <w:lang w:eastAsia="nl-BE"/>
        </w:rPr>
        <w:t>zake</w:t>
      </w:r>
      <w:proofErr w:type="spellEnd"/>
      <w:r>
        <w:rPr>
          <w:i/>
          <w:u w:val="single"/>
          <w:lang w:eastAsia="nl-BE"/>
        </w:rPr>
        <w:t xml:space="preserve"> </w:t>
      </w:r>
      <w:proofErr w:type="spellStart"/>
      <w:r>
        <w:rPr>
          <w:i/>
          <w:u w:val="single"/>
          <w:lang w:eastAsia="nl-BE"/>
        </w:rPr>
        <w:t>dienende</w:t>
      </w:r>
      <w:proofErr w:type="spellEnd"/>
      <w:r>
        <w:rPr>
          <w:i/>
          <w:u w:val="single"/>
          <w:lang w:eastAsia="nl-BE"/>
        </w:rPr>
        <w:t xml:space="preserve"> milieu- </w:t>
      </w:r>
      <w:proofErr w:type="spellStart"/>
      <w:r>
        <w:rPr>
          <w:i/>
          <w:u w:val="single"/>
          <w:lang w:eastAsia="nl-BE"/>
        </w:rPr>
        <w:t>en</w:t>
      </w:r>
      <w:proofErr w:type="spellEnd"/>
    </w:p>
    <w:p w14:paraId="566D5B0C" w14:textId="77777777" w:rsidR="00FA12AC" w:rsidRDefault="00FA12AC" w:rsidP="00FA12AC">
      <w:pPr>
        <w:pStyle w:val="Lijstalinea"/>
        <w:autoSpaceDE w:val="0"/>
        <w:autoSpaceDN w:val="0"/>
        <w:adjustRightInd w:val="0"/>
        <w:rPr>
          <w:i/>
          <w:u w:val="single"/>
          <w:lang w:eastAsia="nl-BE"/>
        </w:rPr>
      </w:pPr>
      <w:proofErr w:type="spellStart"/>
      <w:r>
        <w:rPr>
          <w:i/>
          <w:u w:val="single"/>
          <w:lang w:eastAsia="nl-BE"/>
        </w:rPr>
        <w:t>andere</w:t>
      </w:r>
      <w:proofErr w:type="spellEnd"/>
      <w:r>
        <w:rPr>
          <w:i/>
          <w:u w:val="single"/>
          <w:lang w:eastAsia="nl-BE"/>
        </w:rPr>
        <w:t xml:space="preserve"> </w:t>
      </w:r>
      <w:proofErr w:type="spellStart"/>
      <w:r>
        <w:rPr>
          <w:i/>
          <w:u w:val="single"/>
          <w:lang w:eastAsia="nl-BE"/>
        </w:rPr>
        <w:t>voorschriften</w:t>
      </w:r>
      <w:proofErr w:type="spellEnd"/>
      <w:r>
        <w:rPr>
          <w:i/>
          <w:u w:val="single"/>
          <w:lang w:eastAsia="nl-BE"/>
        </w:rPr>
        <w:t xml:space="preserve">, van </w:t>
      </w:r>
      <w:proofErr w:type="spellStart"/>
      <w:r>
        <w:rPr>
          <w:i/>
          <w:u w:val="single"/>
          <w:lang w:eastAsia="nl-BE"/>
        </w:rPr>
        <w:t>welke</w:t>
      </w:r>
      <w:proofErr w:type="spellEnd"/>
      <w:r>
        <w:rPr>
          <w:i/>
          <w:u w:val="single"/>
          <w:lang w:eastAsia="nl-BE"/>
        </w:rPr>
        <w:t xml:space="preserve"> </w:t>
      </w:r>
      <w:proofErr w:type="spellStart"/>
      <w:r>
        <w:rPr>
          <w:i/>
          <w:u w:val="single"/>
          <w:lang w:eastAsia="nl-BE"/>
        </w:rPr>
        <w:t>aard</w:t>
      </w:r>
      <w:proofErr w:type="spellEnd"/>
      <w:r>
        <w:rPr>
          <w:i/>
          <w:u w:val="single"/>
          <w:lang w:eastAsia="nl-BE"/>
        </w:rPr>
        <w:t xml:space="preserve"> </w:t>
      </w:r>
      <w:proofErr w:type="spellStart"/>
      <w:r>
        <w:rPr>
          <w:i/>
          <w:u w:val="single"/>
          <w:lang w:eastAsia="nl-BE"/>
        </w:rPr>
        <w:t>ook</w:t>
      </w:r>
      <w:proofErr w:type="spellEnd"/>
      <w:r>
        <w:rPr>
          <w:i/>
          <w:u w:val="single"/>
          <w:lang w:eastAsia="nl-BE"/>
        </w:rPr>
        <w:t xml:space="preserve">, </w:t>
      </w:r>
      <w:proofErr w:type="spellStart"/>
      <w:r>
        <w:rPr>
          <w:i/>
          <w:u w:val="single"/>
          <w:lang w:eastAsia="nl-BE"/>
        </w:rPr>
        <w:t>te</w:t>
      </w:r>
      <w:proofErr w:type="spellEnd"/>
      <w:r>
        <w:rPr>
          <w:i/>
          <w:u w:val="single"/>
          <w:lang w:eastAsia="nl-BE"/>
        </w:rPr>
        <w:t xml:space="preserve"> </w:t>
      </w:r>
      <w:proofErr w:type="spellStart"/>
      <w:r>
        <w:rPr>
          <w:i/>
          <w:u w:val="single"/>
          <w:lang w:eastAsia="nl-BE"/>
        </w:rPr>
        <w:t>vervullen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na </w:t>
      </w:r>
      <w:proofErr w:type="spellStart"/>
      <w:r>
        <w:rPr>
          <w:i/>
          <w:u w:val="single"/>
          <w:lang w:eastAsia="nl-BE"/>
        </w:rPr>
        <w:t>te</w:t>
      </w:r>
      <w:proofErr w:type="spellEnd"/>
      <w:r>
        <w:rPr>
          <w:i/>
          <w:u w:val="single"/>
          <w:lang w:eastAsia="nl-BE"/>
        </w:rPr>
        <w:t xml:space="preserve"> </w:t>
      </w:r>
      <w:proofErr w:type="spellStart"/>
      <w:r>
        <w:rPr>
          <w:i/>
          <w:u w:val="single"/>
          <w:lang w:eastAsia="nl-BE"/>
        </w:rPr>
        <w:t>leven</w:t>
      </w:r>
      <w:proofErr w:type="spellEnd"/>
      <w:r>
        <w:rPr>
          <w:i/>
          <w:u w:val="single"/>
          <w:lang w:eastAsia="nl-BE"/>
        </w:rPr>
        <w:t xml:space="preserve">. </w:t>
      </w:r>
      <w:proofErr w:type="spellStart"/>
      <w:r>
        <w:rPr>
          <w:i/>
          <w:u w:val="single"/>
          <w:lang w:eastAsia="nl-BE"/>
        </w:rPr>
        <w:t>Noch</w:t>
      </w:r>
      <w:proofErr w:type="spellEnd"/>
      <w:r>
        <w:rPr>
          <w:i/>
          <w:u w:val="single"/>
          <w:lang w:eastAsia="nl-BE"/>
        </w:rPr>
        <w:t xml:space="preserve"> de </w:t>
      </w:r>
      <w:proofErr w:type="spellStart"/>
      <w:r>
        <w:rPr>
          <w:i/>
          <w:u w:val="single"/>
          <w:lang w:eastAsia="nl-BE"/>
        </w:rPr>
        <w:t>schuldeiser</w:t>
      </w:r>
      <w:proofErr w:type="spellEnd"/>
      <w:r>
        <w:rPr>
          <w:i/>
          <w:u w:val="single"/>
          <w:lang w:eastAsia="nl-BE"/>
        </w:rPr>
        <w:t xml:space="preserve"> op </w:t>
      </w:r>
      <w:proofErr w:type="spellStart"/>
      <w:r>
        <w:rPr>
          <w:i/>
          <w:u w:val="single"/>
          <w:lang w:eastAsia="nl-BE"/>
        </w:rPr>
        <w:t>wiens</w:t>
      </w:r>
      <w:proofErr w:type="spellEnd"/>
      <w:r>
        <w:rPr>
          <w:i/>
          <w:u w:val="single"/>
          <w:lang w:eastAsia="nl-BE"/>
        </w:rPr>
        <w:t xml:space="preserve"> </w:t>
      </w:r>
      <w:proofErr w:type="spellStart"/>
      <w:r>
        <w:rPr>
          <w:i/>
          <w:u w:val="single"/>
          <w:lang w:eastAsia="nl-BE"/>
        </w:rPr>
        <w:t>verzoek</w:t>
      </w:r>
      <w:proofErr w:type="spellEnd"/>
      <w:r>
        <w:rPr>
          <w:i/>
          <w:u w:val="single"/>
          <w:lang w:eastAsia="nl-BE"/>
        </w:rPr>
        <w:t xml:space="preserve"> de </w:t>
      </w:r>
      <w:proofErr w:type="spellStart"/>
      <w:r>
        <w:rPr>
          <w:i/>
          <w:u w:val="single"/>
          <w:lang w:eastAsia="nl-BE"/>
        </w:rPr>
        <w:t>verkoop</w:t>
      </w:r>
      <w:proofErr w:type="spellEnd"/>
      <w:r>
        <w:rPr>
          <w:i/>
          <w:u w:val="single"/>
          <w:lang w:eastAsia="nl-BE"/>
        </w:rPr>
        <w:t xml:space="preserve"> </w:t>
      </w:r>
      <w:proofErr w:type="spellStart"/>
      <w:r>
        <w:rPr>
          <w:i/>
          <w:u w:val="single"/>
          <w:lang w:eastAsia="nl-BE"/>
        </w:rPr>
        <w:t>plaatsvindt</w:t>
      </w:r>
      <w:proofErr w:type="spellEnd"/>
      <w:r>
        <w:rPr>
          <w:i/>
          <w:u w:val="single"/>
          <w:lang w:eastAsia="nl-BE"/>
        </w:rPr>
        <w:t xml:space="preserve">, </w:t>
      </w:r>
      <w:proofErr w:type="spellStart"/>
      <w:r>
        <w:rPr>
          <w:i/>
          <w:u w:val="single"/>
          <w:lang w:eastAsia="nl-BE"/>
        </w:rPr>
        <w:t>noch</w:t>
      </w:r>
      <w:proofErr w:type="spellEnd"/>
      <w:r>
        <w:rPr>
          <w:i/>
          <w:u w:val="single"/>
          <w:lang w:eastAsia="nl-BE"/>
        </w:rPr>
        <w:t xml:space="preserve"> de </w:t>
      </w:r>
      <w:proofErr w:type="spellStart"/>
      <w:r>
        <w:rPr>
          <w:i/>
          <w:u w:val="single"/>
          <w:lang w:eastAsia="nl-BE"/>
        </w:rPr>
        <w:t>optredend</w:t>
      </w:r>
      <w:proofErr w:type="spellEnd"/>
      <w:r>
        <w:rPr>
          <w:i/>
          <w:u w:val="single"/>
          <w:lang w:eastAsia="nl-BE"/>
        </w:rPr>
        <w:t xml:space="preserve"> </w:t>
      </w:r>
      <w:proofErr w:type="spellStart"/>
      <w:r>
        <w:rPr>
          <w:i/>
          <w:u w:val="single"/>
          <w:lang w:eastAsia="nl-BE"/>
        </w:rPr>
        <w:t>gerechtsdeurwaarder</w:t>
      </w:r>
      <w:proofErr w:type="spellEnd"/>
      <w:r>
        <w:rPr>
          <w:i/>
          <w:u w:val="single"/>
          <w:lang w:eastAsia="nl-BE"/>
        </w:rPr>
        <w:t xml:space="preserve">, </w:t>
      </w:r>
      <w:proofErr w:type="spellStart"/>
      <w:r>
        <w:rPr>
          <w:i/>
          <w:u w:val="single"/>
          <w:lang w:eastAsia="nl-BE"/>
        </w:rPr>
        <w:t>noch</w:t>
      </w:r>
      <w:proofErr w:type="spellEnd"/>
      <w:r>
        <w:rPr>
          <w:i/>
          <w:u w:val="single"/>
          <w:lang w:eastAsia="nl-BE"/>
        </w:rPr>
        <w:t xml:space="preserve"> </w:t>
      </w:r>
      <w:proofErr w:type="spellStart"/>
      <w:r>
        <w:rPr>
          <w:i/>
          <w:u w:val="single"/>
          <w:lang w:eastAsia="nl-BE"/>
        </w:rPr>
        <w:t>veilinghuis</w:t>
      </w:r>
      <w:proofErr w:type="spellEnd"/>
      <w:r>
        <w:rPr>
          <w:i/>
          <w:u w:val="single"/>
          <w:lang w:eastAsia="nl-BE"/>
        </w:rPr>
        <w:t xml:space="preserve"> </w:t>
      </w:r>
      <w:proofErr w:type="spellStart"/>
      <w:r>
        <w:rPr>
          <w:i/>
          <w:u w:val="single"/>
          <w:lang w:eastAsia="nl-BE"/>
        </w:rPr>
        <w:t>Vavato</w:t>
      </w:r>
      <w:proofErr w:type="spellEnd"/>
      <w:r>
        <w:rPr>
          <w:i/>
          <w:u w:val="single"/>
          <w:lang w:eastAsia="nl-BE"/>
        </w:rPr>
        <w:t xml:space="preserve">, </w:t>
      </w:r>
      <w:proofErr w:type="spellStart"/>
      <w:r>
        <w:rPr>
          <w:i/>
          <w:u w:val="single"/>
          <w:lang w:eastAsia="nl-BE"/>
        </w:rPr>
        <w:t>noch</w:t>
      </w:r>
      <w:proofErr w:type="spellEnd"/>
      <w:r>
        <w:rPr>
          <w:i/>
          <w:u w:val="single"/>
          <w:lang w:eastAsia="nl-BE"/>
        </w:rPr>
        <w:t xml:space="preserve"> </w:t>
      </w:r>
      <w:proofErr w:type="spellStart"/>
      <w:r>
        <w:rPr>
          <w:i/>
          <w:u w:val="single"/>
          <w:lang w:eastAsia="nl-BE"/>
        </w:rPr>
        <w:t>enig</w:t>
      </w:r>
      <w:proofErr w:type="spellEnd"/>
      <w:r>
        <w:rPr>
          <w:i/>
          <w:u w:val="single"/>
          <w:lang w:eastAsia="nl-BE"/>
        </w:rPr>
        <w:t xml:space="preserve"> </w:t>
      </w:r>
      <w:proofErr w:type="spellStart"/>
      <w:r>
        <w:rPr>
          <w:i/>
          <w:u w:val="single"/>
          <w:lang w:eastAsia="nl-BE"/>
        </w:rPr>
        <w:t>ander</w:t>
      </w:r>
      <w:proofErr w:type="spellEnd"/>
      <w:r>
        <w:rPr>
          <w:i/>
          <w:u w:val="single"/>
          <w:lang w:eastAsia="nl-BE"/>
        </w:rPr>
        <w:t xml:space="preserve"> (</w:t>
      </w:r>
      <w:proofErr w:type="spellStart"/>
      <w:r>
        <w:rPr>
          <w:i/>
          <w:u w:val="single"/>
          <w:lang w:eastAsia="nl-BE"/>
        </w:rPr>
        <w:t>rechts</w:t>
      </w:r>
      <w:proofErr w:type="spellEnd"/>
      <w:r>
        <w:rPr>
          <w:i/>
          <w:u w:val="single"/>
          <w:lang w:eastAsia="nl-BE"/>
        </w:rPr>
        <w:t>)</w:t>
      </w:r>
      <w:proofErr w:type="spellStart"/>
      <w:r>
        <w:rPr>
          <w:i/>
          <w:u w:val="single"/>
          <w:lang w:eastAsia="nl-BE"/>
        </w:rPr>
        <w:t>persoon</w:t>
      </w:r>
      <w:proofErr w:type="spellEnd"/>
      <w:r>
        <w:rPr>
          <w:i/>
          <w:u w:val="single"/>
          <w:lang w:eastAsia="nl-BE"/>
        </w:rPr>
        <w:t xml:space="preserve">,  </w:t>
      </w:r>
      <w:proofErr w:type="spellStart"/>
      <w:r>
        <w:rPr>
          <w:i/>
          <w:u w:val="single"/>
          <w:lang w:eastAsia="nl-BE"/>
        </w:rPr>
        <w:t>kunnen</w:t>
      </w:r>
      <w:proofErr w:type="spellEnd"/>
      <w:r>
        <w:rPr>
          <w:i/>
          <w:u w:val="single"/>
          <w:lang w:eastAsia="nl-BE"/>
        </w:rPr>
        <w:t xml:space="preserve"> </w:t>
      </w:r>
      <w:proofErr w:type="spellStart"/>
      <w:r>
        <w:rPr>
          <w:i/>
          <w:u w:val="single"/>
          <w:lang w:eastAsia="nl-BE"/>
        </w:rPr>
        <w:t>aansprakelijk</w:t>
      </w:r>
      <w:proofErr w:type="spellEnd"/>
      <w:r>
        <w:rPr>
          <w:i/>
          <w:u w:val="single"/>
          <w:lang w:eastAsia="nl-BE"/>
        </w:rPr>
        <w:t xml:space="preserve"> </w:t>
      </w:r>
      <w:proofErr w:type="spellStart"/>
      <w:r>
        <w:rPr>
          <w:i/>
          <w:u w:val="single"/>
          <w:lang w:eastAsia="nl-BE"/>
        </w:rPr>
        <w:t>worden</w:t>
      </w:r>
      <w:proofErr w:type="spellEnd"/>
      <w:r>
        <w:rPr>
          <w:i/>
          <w:u w:val="single"/>
          <w:lang w:eastAsia="nl-BE"/>
        </w:rPr>
        <w:t xml:space="preserve"> </w:t>
      </w:r>
      <w:proofErr w:type="spellStart"/>
      <w:r>
        <w:rPr>
          <w:i/>
          <w:u w:val="single"/>
          <w:lang w:eastAsia="nl-BE"/>
        </w:rPr>
        <w:t>gesteld</w:t>
      </w:r>
      <w:proofErr w:type="spellEnd"/>
      <w:r>
        <w:rPr>
          <w:i/>
          <w:u w:val="single"/>
          <w:lang w:eastAsia="nl-BE"/>
        </w:rPr>
        <w:t xml:space="preserve"> </w:t>
      </w:r>
      <w:proofErr w:type="spellStart"/>
      <w:r>
        <w:rPr>
          <w:i/>
          <w:u w:val="single"/>
          <w:lang w:eastAsia="nl-BE"/>
        </w:rPr>
        <w:t>voor</w:t>
      </w:r>
      <w:proofErr w:type="spellEnd"/>
      <w:r>
        <w:rPr>
          <w:i/>
          <w:u w:val="single"/>
          <w:lang w:eastAsia="nl-BE"/>
        </w:rPr>
        <w:t xml:space="preserve"> het </w:t>
      </w:r>
      <w:proofErr w:type="spellStart"/>
      <w:r>
        <w:rPr>
          <w:i/>
          <w:u w:val="single"/>
          <w:lang w:eastAsia="nl-BE"/>
        </w:rPr>
        <w:t>niet</w:t>
      </w:r>
      <w:proofErr w:type="spellEnd"/>
      <w:r>
        <w:rPr>
          <w:i/>
          <w:u w:val="single"/>
          <w:lang w:eastAsia="nl-BE"/>
        </w:rPr>
        <w:t xml:space="preserve"> </w:t>
      </w:r>
      <w:proofErr w:type="spellStart"/>
      <w:r>
        <w:rPr>
          <w:i/>
          <w:u w:val="single"/>
          <w:lang w:eastAsia="nl-BE"/>
        </w:rPr>
        <w:t>bekomen</w:t>
      </w:r>
      <w:proofErr w:type="spellEnd"/>
      <w:r>
        <w:rPr>
          <w:i/>
          <w:u w:val="single"/>
          <w:lang w:eastAsia="nl-BE"/>
        </w:rPr>
        <w:t xml:space="preserve"> van </w:t>
      </w:r>
      <w:proofErr w:type="spellStart"/>
      <w:r>
        <w:rPr>
          <w:i/>
          <w:u w:val="single"/>
          <w:lang w:eastAsia="nl-BE"/>
        </w:rPr>
        <w:t>deze</w:t>
      </w:r>
      <w:proofErr w:type="spellEnd"/>
      <w:r>
        <w:rPr>
          <w:i/>
          <w:u w:val="single"/>
          <w:lang w:eastAsia="nl-BE"/>
        </w:rPr>
        <w:t xml:space="preserve"> of </w:t>
      </w:r>
      <w:proofErr w:type="spellStart"/>
      <w:r>
        <w:rPr>
          <w:i/>
          <w:u w:val="single"/>
          <w:lang w:eastAsia="nl-BE"/>
        </w:rPr>
        <w:t>eender</w:t>
      </w:r>
      <w:proofErr w:type="spellEnd"/>
      <w:r>
        <w:rPr>
          <w:i/>
          <w:u w:val="single"/>
          <w:lang w:eastAsia="nl-BE"/>
        </w:rPr>
        <w:t xml:space="preserve"> welk </w:t>
      </w:r>
      <w:proofErr w:type="spellStart"/>
      <w:r>
        <w:rPr>
          <w:i/>
          <w:u w:val="single"/>
          <w:lang w:eastAsia="nl-BE"/>
        </w:rPr>
        <w:t>andere</w:t>
      </w:r>
      <w:proofErr w:type="spellEnd"/>
      <w:r>
        <w:rPr>
          <w:i/>
          <w:u w:val="single"/>
          <w:lang w:eastAsia="nl-BE"/>
        </w:rPr>
        <w:t xml:space="preserve"> </w:t>
      </w:r>
      <w:proofErr w:type="spellStart"/>
      <w:r>
        <w:rPr>
          <w:i/>
          <w:u w:val="single"/>
          <w:lang w:eastAsia="nl-BE"/>
        </w:rPr>
        <w:t>documenten</w:t>
      </w:r>
      <w:proofErr w:type="spellEnd"/>
      <w:r>
        <w:rPr>
          <w:i/>
          <w:u w:val="single"/>
          <w:lang w:eastAsia="nl-BE"/>
        </w:rPr>
        <w:t xml:space="preserve">. </w:t>
      </w:r>
      <w:proofErr w:type="spellStart"/>
      <w:r>
        <w:rPr>
          <w:i/>
          <w:u w:val="single"/>
          <w:lang w:eastAsia="nl-BE"/>
        </w:rPr>
        <w:t>Evenmin</w:t>
      </w:r>
      <w:proofErr w:type="spellEnd"/>
      <w:r>
        <w:rPr>
          <w:i/>
          <w:u w:val="single"/>
          <w:lang w:eastAsia="nl-BE"/>
        </w:rPr>
        <w:t xml:space="preserve"> </w:t>
      </w:r>
      <w:proofErr w:type="spellStart"/>
      <w:r>
        <w:rPr>
          <w:i/>
          <w:u w:val="single"/>
          <w:lang w:eastAsia="nl-BE"/>
        </w:rPr>
        <w:t>dragen</w:t>
      </w:r>
      <w:proofErr w:type="spellEnd"/>
      <w:r>
        <w:rPr>
          <w:i/>
          <w:u w:val="single"/>
          <w:lang w:eastAsia="nl-BE"/>
        </w:rPr>
        <w:t xml:space="preserve"> </w:t>
      </w:r>
      <w:proofErr w:type="spellStart"/>
      <w:r>
        <w:rPr>
          <w:i/>
          <w:u w:val="single"/>
          <w:lang w:eastAsia="nl-BE"/>
        </w:rPr>
        <w:t>zij</w:t>
      </w:r>
      <w:proofErr w:type="spellEnd"/>
      <w:r>
        <w:rPr>
          <w:i/>
          <w:u w:val="single"/>
          <w:lang w:eastAsia="nl-BE"/>
        </w:rPr>
        <w:t xml:space="preserve"> </w:t>
      </w:r>
      <w:proofErr w:type="spellStart"/>
      <w:r>
        <w:rPr>
          <w:i/>
          <w:u w:val="single"/>
          <w:lang w:eastAsia="nl-BE"/>
        </w:rPr>
        <w:t>enige</w:t>
      </w:r>
      <w:proofErr w:type="spellEnd"/>
      <w:r>
        <w:rPr>
          <w:i/>
          <w:u w:val="single"/>
          <w:lang w:eastAsia="nl-BE"/>
        </w:rPr>
        <w:t xml:space="preserve"> </w:t>
      </w:r>
      <w:proofErr w:type="spellStart"/>
      <w:r>
        <w:rPr>
          <w:i/>
          <w:u w:val="single"/>
          <w:lang w:eastAsia="nl-BE"/>
        </w:rPr>
        <w:t>verantwoordelijkheid</w:t>
      </w:r>
      <w:proofErr w:type="spellEnd"/>
      <w:r>
        <w:rPr>
          <w:i/>
          <w:u w:val="single"/>
          <w:lang w:eastAsia="nl-BE"/>
        </w:rPr>
        <w:t xml:space="preserve"> met </w:t>
      </w:r>
      <w:proofErr w:type="spellStart"/>
      <w:r>
        <w:rPr>
          <w:i/>
          <w:u w:val="single"/>
          <w:lang w:eastAsia="nl-BE"/>
        </w:rPr>
        <w:t>betrekking</w:t>
      </w:r>
      <w:proofErr w:type="spellEnd"/>
      <w:r>
        <w:rPr>
          <w:i/>
          <w:u w:val="single"/>
          <w:lang w:eastAsia="nl-BE"/>
        </w:rPr>
        <w:t xml:space="preserve"> tot de </w:t>
      </w:r>
      <w:proofErr w:type="spellStart"/>
      <w:r>
        <w:rPr>
          <w:i/>
          <w:u w:val="single"/>
          <w:lang w:eastAsia="nl-BE"/>
        </w:rPr>
        <w:t>eventuele</w:t>
      </w:r>
      <w:proofErr w:type="spellEnd"/>
      <w:r>
        <w:rPr>
          <w:i/>
          <w:u w:val="single"/>
          <w:lang w:eastAsia="nl-BE"/>
        </w:rPr>
        <w:t xml:space="preserve"> </w:t>
      </w:r>
      <w:proofErr w:type="spellStart"/>
      <w:r>
        <w:rPr>
          <w:i/>
          <w:u w:val="single"/>
          <w:lang w:eastAsia="nl-BE"/>
        </w:rPr>
        <w:t>schadelijkheid</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w:t>
      </w:r>
      <w:proofErr w:type="spellStart"/>
      <w:r>
        <w:rPr>
          <w:i/>
          <w:u w:val="single"/>
          <w:lang w:eastAsia="nl-BE"/>
        </w:rPr>
        <w:t>samenstelling</w:t>
      </w:r>
      <w:proofErr w:type="spellEnd"/>
      <w:r>
        <w:rPr>
          <w:i/>
          <w:u w:val="single"/>
          <w:lang w:eastAsia="nl-BE"/>
        </w:rPr>
        <w:t xml:space="preserve"> van de </w:t>
      </w:r>
      <w:proofErr w:type="spellStart"/>
      <w:r>
        <w:rPr>
          <w:i/>
          <w:u w:val="single"/>
          <w:lang w:eastAsia="nl-BE"/>
        </w:rPr>
        <w:t>goederen</w:t>
      </w:r>
      <w:proofErr w:type="spellEnd"/>
      <w:r>
        <w:rPr>
          <w:i/>
          <w:u w:val="single"/>
          <w:lang w:eastAsia="nl-BE"/>
        </w:rPr>
        <w:t xml:space="preserve">, </w:t>
      </w:r>
      <w:proofErr w:type="spellStart"/>
      <w:r>
        <w:rPr>
          <w:i/>
          <w:u w:val="single"/>
          <w:lang w:eastAsia="nl-BE"/>
        </w:rPr>
        <w:t>noch</w:t>
      </w:r>
      <w:proofErr w:type="spellEnd"/>
      <w:r>
        <w:rPr>
          <w:i/>
          <w:u w:val="single"/>
          <w:lang w:eastAsia="nl-BE"/>
        </w:rPr>
        <w:t xml:space="preserve"> met </w:t>
      </w:r>
      <w:proofErr w:type="spellStart"/>
      <w:r>
        <w:rPr>
          <w:i/>
          <w:u w:val="single"/>
          <w:lang w:eastAsia="nl-BE"/>
        </w:rPr>
        <w:t>betrekking</w:t>
      </w:r>
      <w:proofErr w:type="spellEnd"/>
      <w:r>
        <w:rPr>
          <w:i/>
          <w:u w:val="single"/>
          <w:lang w:eastAsia="nl-BE"/>
        </w:rPr>
        <w:t xml:space="preserve"> tot de </w:t>
      </w:r>
      <w:proofErr w:type="spellStart"/>
      <w:r>
        <w:rPr>
          <w:i/>
          <w:u w:val="single"/>
          <w:lang w:eastAsia="nl-BE"/>
        </w:rPr>
        <w:t>naleving</w:t>
      </w:r>
      <w:proofErr w:type="spellEnd"/>
      <w:r>
        <w:rPr>
          <w:i/>
          <w:u w:val="single"/>
          <w:lang w:eastAsia="nl-BE"/>
        </w:rPr>
        <w:t xml:space="preserve"> van de </w:t>
      </w:r>
      <w:proofErr w:type="spellStart"/>
      <w:r>
        <w:rPr>
          <w:i/>
          <w:u w:val="single"/>
          <w:lang w:eastAsia="nl-BE"/>
        </w:rPr>
        <w:t>eventuele</w:t>
      </w:r>
      <w:proofErr w:type="spellEnd"/>
      <w:r>
        <w:rPr>
          <w:i/>
          <w:u w:val="single"/>
          <w:lang w:eastAsia="nl-BE"/>
        </w:rPr>
        <w:t xml:space="preserve"> milieu- </w:t>
      </w:r>
      <w:proofErr w:type="spellStart"/>
      <w:r>
        <w:rPr>
          <w:i/>
          <w:u w:val="single"/>
          <w:lang w:eastAsia="nl-BE"/>
        </w:rPr>
        <w:t>en</w:t>
      </w:r>
      <w:proofErr w:type="spellEnd"/>
      <w:r>
        <w:rPr>
          <w:i/>
          <w:u w:val="single"/>
          <w:lang w:eastAsia="nl-BE"/>
        </w:rPr>
        <w:t xml:space="preserve"> </w:t>
      </w:r>
      <w:proofErr w:type="spellStart"/>
      <w:r>
        <w:rPr>
          <w:i/>
          <w:u w:val="single"/>
          <w:lang w:eastAsia="nl-BE"/>
        </w:rPr>
        <w:t>andere</w:t>
      </w:r>
      <w:proofErr w:type="spellEnd"/>
      <w:r>
        <w:rPr>
          <w:i/>
          <w:u w:val="single"/>
          <w:lang w:eastAsia="nl-BE"/>
        </w:rPr>
        <w:t xml:space="preserve"> </w:t>
      </w:r>
      <w:proofErr w:type="spellStart"/>
      <w:r>
        <w:rPr>
          <w:i/>
          <w:u w:val="single"/>
          <w:lang w:eastAsia="nl-BE"/>
        </w:rPr>
        <w:t>normen</w:t>
      </w:r>
      <w:proofErr w:type="spellEnd"/>
      <w:r>
        <w:rPr>
          <w:i/>
          <w:u w:val="single"/>
          <w:lang w:eastAsia="nl-BE"/>
        </w:rPr>
        <w:t xml:space="preserve"> </w:t>
      </w:r>
      <w:proofErr w:type="spellStart"/>
      <w:r>
        <w:rPr>
          <w:i/>
          <w:u w:val="single"/>
          <w:lang w:eastAsia="nl-BE"/>
        </w:rPr>
        <w:t>desbetreffend</w:t>
      </w:r>
      <w:proofErr w:type="spellEnd"/>
      <w:r>
        <w:rPr>
          <w:i/>
          <w:u w:val="single"/>
          <w:lang w:eastAsia="nl-BE"/>
        </w:rPr>
        <w:t>.</w:t>
      </w:r>
    </w:p>
    <w:p w14:paraId="3C4ABD97" w14:textId="77777777" w:rsidR="00FA12AC" w:rsidRDefault="00FA12AC" w:rsidP="00FA12AC">
      <w:pPr>
        <w:pStyle w:val="Lijstalinea"/>
        <w:autoSpaceDE w:val="0"/>
        <w:autoSpaceDN w:val="0"/>
        <w:adjustRightInd w:val="0"/>
        <w:rPr>
          <w:i/>
          <w:u w:val="single"/>
          <w:lang w:eastAsia="nl-BE"/>
        </w:rPr>
      </w:pPr>
      <w:r>
        <w:rPr>
          <w:i/>
          <w:u w:val="single"/>
          <w:lang w:eastAsia="nl-BE"/>
        </w:rPr>
        <w:t xml:space="preserve">De </w:t>
      </w:r>
      <w:proofErr w:type="spellStart"/>
      <w:r>
        <w:rPr>
          <w:i/>
          <w:u w:val="single"/>
          <w:lang w:eastAsia="nl-BE"/>
        </w:rPr>
        <w:t>eventuele</w:t>
      </w:r>
      <w:proofErr w:type="spellEnd"/>
      <w:r>
        <w:rPr>
          <w:i/>
          <w:u w:val="single"/>
          <w:lang w:eastAsia="nl-BE"/>
        </w:rPr>
        <w:t xml:space="preserve"> </w:t>
      </w:r>
      <w:proofErr w:type="spellStart"/>
      <w:r>
        <w:rPr>
          <w:i/>
          <w:u w:val="single"/>
          <w:lang w:eastAsia="nl-BE"/>
        </w:rPr>
        <w:t>vrachtkosten</w:t>
      </w:r>
      <w:proofErr w:type="spellEnd"/>
      <w:r>
        <w:rPr>
          <w:i/>
          <w:u w:val="single"/>
          <w:lang w:eastAsia="nl-BE"/>
        </w:rPr>
        <w:t xml:space="preserve">, </w:t>
      </w:r>
      <w:proofErr w:type="spellStart"/>
      <w:r>
        <w:rPr>
          <w:i/>
          <w:u w:val="single"/>
          <w:lang w:eastAsia="nl-BE"/>
        </w:rPr>
        <w:t>receptiekosten</w:t>
      </w:r>
      <w:proofErr w:type="spellEnd"/>
      <w:r>
        <w:rPr>
          <w:i/>
          <w:u w:val="single"/>
          <w:lang w:eastAsia="nl-BE"/>
        </w:rPr>
        <w:t xml:space="preserve">, </w:t>
      </w:r>
      <w:proofErr w:type="spellStart"/>
      <w:r>
        <w:rPr>
          <w:i/>
          <w:u w:val="single"/>
          <w:lang w:eastAsia="nl-BE"/>
        </w:rPr>
        <w:t>invoerrechten</w:t>
      </w:r>
      <w:proofErr w:type="spellEnd"/>
      <w:r>
        <w:rPr>
          <w:i/>
          <w:u w:val="single"/>
          <w:lang w:eastAsia="nl-BE"/>
        </w:rPr>
        <w:t xml:space="preserve">, </w:t>
      </w:r>
      <w:proofErr w:type="spellStart"/>
      <w:r>
        <w:rPr>
          <w:i/>
          <w:u w:val="single"/>
          <w:lang w:eastAsia="nl-BE"/>
        </w:rPr>
        <w:t>inschrijvingstaksen</w:t>
      </w:r>
      <w:proofErr w:type="spellEnd"/>
      <w:r>
        <w:rPr>
          <w:i/>
          <w:u w:val="single"/>
          <w:lang w:eastAsia="nl-BE"/>
        </w:rPr>
        <w:t xml:space="preserve">, BTW, </w:t>
      </w:r>
      <w:proofErr w:type="spellStart"/>
      <w:r>
        <w:rPr>
          <w:i/>
          <w:u w:val="single"/>
          <w:lang w:eastAsia="nl-BE"/>
        </w:rPr>
        <w:t>accijnzen</w:t>
      </w:r>
      <w:proofErr w:type="spellEnd"/>
      <w:r>
        <w:rPr>
          <w:i/>
          <w:u w:val="single"/>
          <w:lang w:eastAsia="nl-BE"/>
        </w:rPr>
        <w:t xml:space="preserve">, </w:t>
      </w:r>
      <w:proofErr w:type="spellStart"/>
      <w:r>
        <w:rPr>
          <w:i/>
          <w:u w:val="single"/>
          <w:lang w:eastAsia="nl-BE"/>
        </w:rPr>
        <w:t>kortom</w:t>
      </w:r>
      <w:proofErr w:type="spellEnd"/>
      <w:r>
        <w:rPr>
          <w:i/>
          <w:u w:val="single"/>
          <w:lang w:eastAsia="nl-BE"/>
        </w:rPr>
        <w:t xml:space="preserve"> alle </w:t>
      </w:r>
      <w:proofErr w:type="spellStart"/>
      <w:r>
        <w:rPr>
          <w:i/>
          <w:u w:val="single"/>
          <w:lang w:eastAsia="nl-BE"/>
        </w:rPr>
        <w:t>taksen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w:t>
      </w:r>
      <w:proofErr w:type="spellStart"/>
      <w:r>
        <w:rPr>
          <w:i/>
          <w:u w:val="single"/>
          <w:lang w:eastAsia="nl-BE"/>
        </w:rPr>
        <w:t>lasten</w:t>
      </w:r>
      <w:proofErr w:type="spellEnd"/>
      <w:r>
        <w:rPr>
          <w:i/>
          <w:u w:val="single"/>
          <w:lang w:eastAsia="nl-BE"/>
        </w:rPr>
        <w:t xml:space="preserve">, van </w:t>
      </w:r>
      <w:proofErr w:type="spellStart"/>
      <w:r>
        <w:rPr>
          <w:i/>
          <w:u w:val="single"/>
          <w:lang w:eastAsia="nl-BE"/>
        </w:rPr>
        <w:t>welke</w:t>
      </w:r>
      <w:proofErr w:type="spellEnd"/>
      <w:r>
        <w:rPr>
          <w:i/>
          <w:u w:val="single"/>
          <w:lang w:eastAsia="nl-BE"/>
        </w:rPr>
        <w:t xml:space="preserve"> </w:t>
      </w:r>
      <w:proofErr w:type="spellStart"/>
      <w:r>
        <w:rPr>
          <w:i/>
          <w:u w:val="single"/>
          <w:lang w:eastAsia="nl-BE"/>
        </w:rPr>
        <w:t>aard</w:t>
      </w:r>
      <w:proofErr w:type="spellEnd"/>
      <w:r>
        <w:rPr>
          <w:i/>
          <w:u w:val="single"/>
          <w:lang w:eastAsia="nl-BE"/>
        </w:rPr>
        <w:t xml:space="preserve"> </w:t>
      </w:r>
      <w:proofErr w:type="spellStart"/>
      <w:r>
        <w:rPr>
          <w:i/>
          <w:u w:val="single"/>
          <w:lang w:eastAsia="nl-BE"/>
        </w:rPr>
        <w:t>ook</w:t>
      </w:r>
      <w:proofErr w:type="spellEnd"/>
      <w:r>
        <w:rPr>
          <w:i/>
          <w:u w:val="single"/>
          <w:lang w:eastAsia="nl-BE"/>
        </w:rPr>
        <w:t xml:space="preserve">, </w:t>
      </w:r>
      <w:proofErr w:type="spellStart"/>
      <w:r>
        <w:rPr>
          <w:i/>
          <w:u w:val="single"/>
          <w:lang w:eastAsia="nl-BE"/>
        </w:rPr>
        <w:t>vallen</w:t>
      </w:r>
      <w:proofErr w:type="spellEnd"/>
      <w:r>
        <w:rPr>
          <w:i/>
          <w:u w:val="single"/>
          <w:lang w:eastAsia="nl-BE"/>
        </w:rPr>
        <w:t xml:space="preserve"> ten </w:t>
      </w:r>
      <w:proofErr w:type="spellStart"/>
      <w:r>
        <w:rPr>
          <w:i/>
          <w:u w:val="single"/>
          <w:lang w:eastAsia="nl-BE"/>
        </w:rPr>
        <w:t>laste</w:t>
      </w:r>
      <w:proofErr w:type="spellEnd"/>
      <w:r>
        <w:rPr>
          <w:i/>
          <w:u w:val="single"/>
          <w:lang w:eastAsia="nl-BE"/>
        </w:rPr>
        <w:t xml:space="preserve"> van de </w:t>
      </w:r>
      <w:proofErr w:type="spellStart"/>
      <w:r>
        <w:rPr>
          <w:i/>
          <w:u w:val="single"/>
          <w:lang w:eastAsia="nl-BE"/>
        </w:rPr>
        <w:t>koper</w:t>
      </w:r>
      <w:proofErr w:type="spellEnd"/>
      <w:r>
        <w:rPr>
          <w:i/>
          <w:u w:val="single"/>
          <w:lang w:eastAsia="nl-BE"/>
        </w:rPr>
        <w:t xml:space="preserve">. </w:t>
      </w:r>
      <w:proofErr w:type="spellStart"/>
      <w:r>
        <w:rPr>
          <w:i/>
          <w:u w:val="single"/>
          <w:lang w:eastAsia="nl-BE"/>
        </w:rPr>
        <w:t>Deze</w:t>
      </w:r>
      <w:proofErr w:type="spellEnd"/>
      <w:r>
        <w:rPr>
          <w:i/>
          <w:u w:val="single"/>
          <w:lang w:eastAsia="nl-BE"/>
        </w:rPr>
        <w:t xml:space="preserve"> </w:t>
      </w:r>
      <w:proofErr w:type="spellStart"/>
      <w:r>
        <w:rPr>
          <w:i/>
          <w:u w:val="single"/>
          <w:lang w:eastAsia="nl-BE"/>
        </w:rPr>
        <w:t>neemt</w:t>
      </w:r>
      <w:proofErr w:type="spellEnd"/>
      <w:r>
        <w:rPr>
          <w:i/>
          <w:u w:val="single"/>
          <w:lang w:eastAsia="nl-BE"/>
        </w:rPr>
        <w:t xml:space="preserve"> </w:t>
      </w:r>
      <w:proofErr w:type="spellStart"/>
      <w:r>
        <w:rPr>
          <w:i/>
          <w:u w:val="single"/>
          <w:lang w:eastAsia="nl-BE"/>
        </w:rPr>
        <w:t>ook</w:t>
      </w:r>
      <w:proofErr w:type="spellEnd"/>
      <w:r>
        <w:rPr>
          <w:i/>
          <w:u w:val="single"/>
          <w:lang w:eastAsia="nl-BE"/>
        </w:rPr>
        <w:t xml:space="preserve"> </w:t>
      </w:r>
      <w:proofErr w:type="spellStart"/>
      <w:r>
        <w:rPr>
          <w:i/>
          <w:u w:val="single"/>
          <w:lang w:eastAsia="nl-BE"/>
        </w:rPr>
        <w:t>te</w:t>
      </w:r>
      <w:proofErr w:type="spellEnd"/>
      <w:r>
        <w:rPr>
          <w:i/>
          <w:u w:val="single"/>
          <w:lang w:eastAsia="nl-BE"/>
        </w:rPr>
        <w:t xml:space="preserve"> </w:t>
      </w:r>
      <w:proofErr w:type="spellStart"/>
      <w:r>
        <w:rPr>
          <w:i/>
          <w:u w:val="single"/>
          <w:lang w:eastAsia="nl-BE"/>
        </w:rPr>
        <w:t>zijner</w:t>
      </w:r>
      <w:proofErr w:type="spellEnd"/>
      <w:r>
        <w:rPr>
          <w:i/>
          <w:u w:val="single"/>
          <w:lang w:eastAsia="nl-BE"/>
        </w:rPr>
        <w:t xml:space="preserve"> </w:t>
      </w:r>
      <w:proofErr w:type="spellStart"/>
      <w:r>
        <w:rPr>
          <w:i/>
          <w:u w:val="single"/>
          <w:lang w:eastAsia="nl-BE"/>
        </w:rPr>
        <w:t>lasten</w:t>
      </w:r>
      <w:proofErr w:type="spellEnd"/>
      <w:r>
        <w:rPr>
          <w:i/>
          <w:u w:val="single"/>
          <w:lang w:eastAsia="nl-BE"/>
        </w:rPr>
        <w:t xml:space="preserve"> het </w:t>
      </w:r>
      <w:proofErr w:type="spellStart"/>
      <w:r>
        <w:rPr>
          <w:i/>
          <w:u w:val="single"/>
          <w:lang w:eastAsia="nl-BE"/>
        </w:rPr>
        <w:t>bekomen</w:t>
      </w:r>
      <w:proofErr w:type="spellEnd"/>
      <w:r>
        <w:rPr>
          <w:i/>
          <w:u w:val="single"/>
          <w:lang w:eastAsia="nl-BE"/>
        </w:rPr>
        <w:t xml:space="preserve"> van in-of </w:t>
      </w:r>
      <w:proofErr w:type="spellStart"/>
      <w:r>
        <w:rPr>
          <w:i/>
          <w:u w:val="single"/>
          <w:lang w:eastAsia="nl-BE"/>
        </w:rPr>
        <w:t>uitvoervergunningen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het </w:t>
      </w:r>
      <w:proofErr w:type="spellStart"/>
      <w:r>
        <w:rPr>
          <w:i/>
          <w:u w:val="single"/>
          <w:lang w:eastAsia="nl-BE"/>
        </w:rPr>
        <w:t>vervullen</w:t>
      </w:r>
      <w:proofErr w:type="spellEnd"/>
      <w:r>
        <w:rPr>
          <w:i/>
          <w:u w:val="single"/>
          <w:lang w:eastAsia="nl-BE"/>
        </w:rPr>
        <w:t xml:space="preserve"> van alle </w:t>
      </w:r>
      <w:proofErr w:type="spellStart"/>
      <w:r>
        <w:rPr>
          <w:i/>
          <w:u w:val="single"/>
          <w:lang w:eastAsia="nl-BE"/>
        </w:rPr>
        <w:t>nodige</w:t>
      </w:r>
      <w:proofErr w:type="spellEnd"/>
      <w:r>
        <w:rPr>
          <w:i/>
          <w:u w:val="single"/>
          <w:lang w:eastAsia="nl-BE"/>
        </w:rPr>
        <w:t xml:space="preserve"> </w:t>
      </w:r>
      <w:proofErr w:type="spellStart"/>
      <w:r>
        <w:rPr>
          <w:i/>
          <w:u w:val="single"/>
          <w:lang w:eastAsia="nl-BE"/>
        </w:rPr>
        <w:t>formaliteiten</w:t>
      </w:r>
      <w:proofErr w:type="spellEnd"/>
      <w:r>
        <w:rPr>
          <w:i/>
          <w:u w:val="single"/>
          <w:lang w:eastAsia="nl-BE"/>
        </w:rPr>
        <w:t xml:space="preserve"> om </w:t>
      </w:r>
      <w:proofErr w:type="spellStart"/>
      <w:r>
        <w:rPr>
          <w:i/>
          <w:u w:val="single"/>
          <w:lang w:eastAsia="nl-BE"/>
        </w:rPr>
        <w:t>volledig</w:t>
      </w:r>
      <w:proofErr w:type="spellEnd"/>
      <w:r>
        <w:rPr>
          <w:i/>
          <w:u w:val="single"/>
          <w:lang w:eastAsia="nl-BE"/>
        </w:rPr>
        <w:t xml:space="preserve"> </w:t>
      </w:r>
      <w:proofErr w:type="spellStart"/>
      <w:r>
        <w:rPr>
          <w:i/>
          <w:u w:val="single"/>
          <w:lang w:eastAsia="nl-BE"/>
        </w:rPr>
        <w:t>te</w:t>
      </w:r>
      <w:proofErr w:type="spellEnd"/>
      <w:r>
        <w:rPr>
          <w:i/>
          <w:u w:val="single"/>
          <w:lang w:eastAsia="nl-BE"/>
        </w:rPr>
        <w:t xml:space="preserve"> </w:t>
      </w:r>
      <w:proofErr w:type="spellStart"/>
      <w:r>
        <w:rPr>
          <w:i/>
          <w:u w:val="single"/>
          <w:lang w:eastAsia="nl-BE"/>
        </w:rPr>
        <w:t>kunnen</w:t>
      </w:r>
      <w:proofErr w:type="spellEnd"/>
      <w:r>
        <w:rPr>
          <w:i/>
          <w:u w:val="single"/>
          <w:lang w:eastAsia="nl-BE"/>
        </w:rPr>
        <w:t xml:space="preserve"> </w:t>
      </w:r>
      <w:proofErr w:type="spellStart"/>
      <w:r>
        <w:rPr>
          <w:i/>
          <w:u w:val="single"/>
          <w:lang w:eastAsia="nl-BE"/>
        </w:rPr>
        <w:t>beschikken</w:t>
      </w:r>
      <w:proofErr w:type="spellEnd"/>
      <w:r>
        <w:rPr>
          <w:i/>
          <w:u w:val="single"/>
          <w:lang w:eastAsia="nl-BE"/>
        </w:rPr>
        <w:t xml:space="preserve"> over de </w:t>
      </w:r>
      <w:proofErr w:type="spellStart"/>
      <w:r>
        <w:rPr>
          <w:i/>
          <w:u w:val="single"/>
          <w:lang w:eastAsia="nl-BE"/>
        </w:rPr>
        <w:t>goederen</w:t>
      </w:r>
      <w:proofErr w:type="spellEnd"/>
      <w:r>
        <w:rPr>
          <w:i/>
          <w:u w:val="single"/>
          <w:lang w:eastAsia="nl-BE"/>
        </w:rPr>
        <w:t xml:space="preserve"> </w:t>
      </w:r>
      <w:proofErr w:type="spellStart"/>
      <w:r>
        <w:rPr>
          <w:i/>
          <w:u w:val="single"/>
          <w:lang w:eastAsia="nl-BE"/>
        </w:rPr>
        <w:t>na</w:t>
      </w:r>
      <w:proofErr w:type="spellEnd"/>
      <w:r>
        <w:rPr>
          <w:i/>
          <w:u w:val="single"/>
          <w:lang w:eastAsia="nl-BE"/>
        </w:rPr>
        <w:t xml:space="preserve"> </w:t>
      </w:r>
      <w:proofErr w:type="spellStart"/>
      <w:r>
        <w:rPr>
          <w:i/>
          <w:u w:val="single"/>
          <w:lang w:eastAsia="nl-BE"/>
        </w:rPr>
        <w:t>verkoop</w:t>
      </w:r>
      <w:proofErr w:type="spellEnd"/>
      <w:r>
        <w:rPr>
          <w:i/>
          <w:u w:val="single"/>
          <w:lang w:eastAsia="nl-BE"/>
        </w:rPr>
        <w:t xml:space="preserve">. </w:t>
      </w:r>
      <w:proofErr w:type="spellStart"/>
      <w:r>
        <w:rPr>
          <w:i/>
          <w:u w:val="single"/>
          <w:lang w:eastAsia="nl-BE"/>
        </w:rPr>
        <w:t>Zowel</w:t>
      </w:r>
      <w:proofErr w:type="spellEnd"/>
      <w:r>
        <w:rPr>
          <w:i/>
          <w:u w:val="single"/>
          <w:lang w:eastAsia="nl-BE"/>
        </w:rPr>
        <w:t xml:space="preserve"> de </w:t>
      </w:r>
      <w:proofErr w:type="spellStart"/>
      <w:r>
        <w:rPr>
          <w:i/>
          <w:u w:val="single"/>
          <w:lang w:eastAsia="nl-BE"/>
        </w:rPr>
        <w:t>schuldeiser</w:t>
      </w:r>
      <w:proofErr w:type="spellEnd"/>
      <w:r>
        <w:rPr>
          <w:i/>
          <w:u w:val="single"/>
          <w:lang w:eastAsia="nl-BE"/>
        </w:rPr>
        <w:t xml:space="preserve"> op </w:t>
      </w:r>
      <w:proofErr w:type="spellStart"/>
      <w:r>
        <w:rPr>
          <w:i/>
          <w:u w:val="single"/>
          <w:lang w:eastAsia="nl-BE"/>
        </w:rPr>
        <w:t>wiens</w:t>
      </w:r>
      <w:proofErr w:type="spellEnd"/>
      <w:r>
        <w:rPr>
          <w:i/>
          <w:u w:val="single"/>
          <w:lang w:eastAsia="nl-BE"/>
        </w:rPr>
        <w:t xml:space="preserve"> </w:t>
      </w:r>
      <w:proofErr w:type="spellStart"/>
      <w:r>
        <w:rPr>
          <w:i/>
          <w:u w:val="single"/>
          <w:lang w:eastAsia="nl-BE"/>
        </w:rPr>
        <w:t>verzoek</w:t>
      </w:r>
      <w:proofErr w:type="spellEnd"/>
      <w:r>
        <w:rPr>
          <w:i/>
          <w:u w:val="single"/>
          <w:lang w:eastAsia="nl-BE"/>
        </w:rPr>
        <w:t xml:space="preserve"> de </w:t>
      </w:r>
      <w:proofErr w:type="spellStart"/>
      <w:r>
        <w:rPr>
          <w:i/>
          <w:u w:val="single"/>
          <w:lang w:eastAsia="nl-BE"/>
        </w:rPr>
        <w:t>verkoop</w:t>
      </w:r>
      <w:proofErr w:type="spellEnd"/>
      <w:r>
        <w:rPr>
          <w:i/>
          <w:u w:val="single"/>
          <w:lang w:eastAsia="nl-BE"/>
        </w:rPr>
        <w:t xml:space="preserve"> </w:t>
      </w:r>
      <w:proofErr w:type="spellStart"/>
      <w:r>
        <w:rPr>
          <w:i/>
          <w:u w:val="single"/>
          <w:lang w:eastAsia="nl-BE"/>
        </w:rPr>
        <w:t>plaatsvindt</w:t>
      </w:r>
      <w:proofErr w:type="spellEnd"/>
      <w:r>
        <w:rPr>
          <w:i/>
          <w:u w:val="single"/>
          <w:lang w:eastAsia="nl-BE"/>
        </w:rPr>
        <w:t xml:space="preserve">, de </w:t>
      </w:r>
      <w:proofErr w:type="spellStart"/>
      <w:r>
        <w:rPr>
          <w:i/>
          <w:u w:val="single"/>
          <w:lang w:eastAsia="nl-BE"/>
        </w:rPr>
        <w:t>optredend</w:t>
      </w:r>
      <w:proofErr w:type="spellEnd"/>
      <w:r>
        <w:rPr>
          <w:i/>
          <w:u w:val="single"/>
          <w:lang w:eastAsia="nl-BE"/>
        </w:rPr>
        <w:t xml:space="preserve"> </w:t>
      </w:r>
      <w:proofErr w:type="spellStart"/>
      <w:r>
        <w:rPr>
          <w:i/>
          <w:u w:val="single"/>
          <w:lang w:eastAsia="nl-BE"/>
        </w:rPr>
        <w:t>gerechtsdeurwaarder</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het </w:t>
      </w:r>
      <w:proofErr w:type="spellStart"/>
      <w:r>
        <w:rPr>
          <w:i/>
          <w:u w:val="single"/>
          <w:lang w:eastAsia="nl-BE"/>
        </w:rPr>
        <w:t>veilinghuis</w:t>
      </w:r>
      <w:proofErr w:type="spellEnd"/>
      <w:r>
        <w:rPr>
          <w:i/>
          <w:u w:val="single"/>
          <w:lang w:eastAsia="nl-BE"/>
        </w:rPr>
        <w:t xml:space="preserve"> </w:t>
      </w:r>
      <w:proofErr w:type="spellStart"/>
      <w:r>
        <w:rPr>
          <w:i/>
          <w:u w:val="single"/>
          <w:lang w:eastAsia="nl-BE"/>
        </w:rPr>
        <w:t>Vavato</w:t>
      </w:r>
      <w:proofErr w:type="spellEnd"/>
      <w:r>
        <w:rPr>
          <w:i/>
          <w:u w:val="single"/>
          <w:lang w:eastAsia="nl-BE"/>
        </w:rPr>
        <w:t xml:space="preserve">, </w:t>
      </w:r>
      <w:proofErr w:type="spellStart"/>
      <w:r>
        <w:rPr>
          <w:i/>
          <w:u w:val="single"/>
          <w:lang w:eastAsia="nl-BE"/>
        </w:rPr>
        <w:t>noch</w:t>
      </w:r>
      <w:proofErr w:type="spellEnd"/>
      <w:r>
        <w:rPr>
          <w:i/>
          <w:u w:val="single"/>
          <w:lang w:eastAsia="nl-BE"/>
        </w:rPr>
        <w:t xml:space="preserve"> </w:t>
      </w:r>
      <w:proofErr w:type="spellStart"/>
      <w:r>
        <w:rPr>
          <w:i/>
          <w:u w:val="single"/>
          <w:lang w:eastAsia="nl-BE"/>
        </w:rPr>
        <w:t>enig</w:t>
      </w:r>
      <w:proofErr w:type="spellEnd"/>
      <w:r>
        <w:rPr>
          <w:i/>
          <w:u w:val="single"/>
          <w:lang w:eastAsia="nl-BE"/>
        </w:rPr>
        <w:t xml:space="preserve"> </w:t>
      </w:r>
      <w:proofErr w:type="spellStart"/>
      <w:r>
        <w:rPr>
          <w:i/>
          <w:u w:val="single"/>
          <w:lang w:eastAsia="nl-BE"/>
        </w:rPr>
        <w:t>ander</w:t>
      </w:r>
      <w:proofErr w:type="spellEnd"/>
      <w:r>
        <w:rPr>
          <w:i/>
          <w:u w:val="single"/>
          <w:lang w:eastAsia="nl-BE"/>
        </w:rPr>
        <w:t xml:space="preserve"> (</w:t>
      </w:r>
      <w:proofErr w:type="spellStart"/>
      <w:r>
        <w:rPr>
          <w:i/>
          <w:u w:val="single"/>
          <w:lang w:eastAsia="nl-BE"/>
        </w:rPr>
        <w:t>rechts</w:t>
      </w:r>
      <w:proofErr w:type="spellEnd"/>
      <w:r>
        <w:rPr>
          <w:i/>
          <w:u w:val="single"/>
          <w:lang w:eastAsia="nl-BE"/>
        </w:rPr>
        <w:t xml:space="preserve">) </w:t>
      </w:r>
      <w:proofErr w:type="spellStart"/>
      <w:r>
        <w:rPr>
          <w:i/>
          <w:u w:val="single"/>
          <w:lang w:eastAsia="nl-BE"/>
        </w:rPr>
        <w:t>persoon</w:t>
      </w:r>
      <w:proofErr w:type="spellEnd"/>
      <w:r>
        <w:rPr>
          <w:i/>
          <w:u w:val="single"/>
          <w:lang w:eastAsia="nl-BE"/>
        </w:rPr>
        <w:t xml:space="preserve"> </w:t>
      </w:r>
      <w:proofErr w:type="spellStart"/>
      <w:r>
        <w:rPr>
          <w:i/>
          <w:u w:val="single"/>
          <w:lang w:eastAsia="nl-BE"/>
        </w:rPr>
        <w:t>aanvaarden</w:t>
      </w:r>
      <w:proofErr w:type="spellEnd"/>
      <w:r>
        <w:rPr>
          <w:i/>
          <w:u w:val="single"/>
          <w:lang w:eastAsia="nl-BE"/>
        </w:rPr>
        <w:t xml:space="preserve"> </w:t>
      </w:r>
      <w:proofErr w:type="spellStart"/>
      <w:r>
        <w:rPr>
          <w:i/>
          <w:u w:val="single"/>
          <w:lang w:eastAsia="nl-BE"/>
        </w:rPr>
        <w:t>geen</w:t>
      </w:r>
      <w:proofErr w:type="spellEnd"/>
      <w:r>
        <w:rPr>
          <w:i/>
          <w:u w:val="single"/>
          <w:lang w:eastAsia="nl-BE"/>
        </w:rPr>
        <w:t xml:space="preserve"> </w:t>
      </w:r>
      <w:proofErr w:type="spellStart"/>
      <w:r>
        <w:rPr>
          <w:i/>
          <w:u w:val="single"/>
          <w:lang w:eastAsia="nl-BE"/>
        </w:rPr>
        <w:t>enkele</w:t>
      </w:r>
      <w:proofErr w:type="spellEnd"/>
      <w:r>
        <w:rPr>
          <w:i/>
          <w:u w:val="single"/>
          <w:lang w:eastAsia="nl-BE"/>
        </w:rPr>
        <w:t xml:space="preserve"> </w:t>
      </w:r>
      <w:proofErr w:type="spellStart"/>
      <w:r>
        <w:rPr>
          <w:i/>
          <w:u w:val="single"/>
          <w:lang w:eastAsia="nl-BE"/>
        </w:rPr>
        <w:t>verantwoordelijkheid</w:t>
      </w:r>
      <w:proofErr w:type="spellEnd"/>
      <w:r>
        <w:rPr>
          <w:i/>
          <w:u w:val="single"/>
          <w:lang w:eastAsia="nl-BE"/>
        </w:rPr>
        <w:t xml:space="preserve"> </w:t>
      </w:r>
      <w:proofErr w:type="spellStart"/>
      <w:r>
        <w:rPr>
          <w:i/>
          <w:u w:val="single"/>
          <w:lang w:eastAsia="nl-BE"/>
        </w:rPr>
        <w:t>voor</w:t>
      </w:r>
      <w:proofErr w:type="spellEnd"/>
      <w:r>
        <w:rPr>
          <w:i/>
          <w:u w:val="single"/>
          <w:lang w:eastAsia="nl-BE"/>
        </w:rPr>
        <w:t xml:space="preserve"> het </w:t>
      </w:r>
      <w:proofErr w:type="spellStart"/>
      <w:r>
        <w:rPr>
          <w:i/>
          <w:u w:val="single"/>
          <w:lang w:eastAsia="nl-BE"/>
        </w:rPr>
        <w:t>eventueel</w:t>
      </w:r>
      <w:proofErr w:type="spellEnd"/>
      <w:r>
        <w:rPr>
          <w:i/>
          <w:u w:val="single"/>
          <w:lang w:eastAsia="nl-BE"/>
        </w:rPr>
        <w:t xml:space="preserve"> </w:t>
      </w:r>
      <w:proofErr w:type="spellStart"/>
      <w:r>
        <w:rPr>
          <w:i/>
          <w:u w:val="single"/>
          <w:lang w:eastAsia="nl-BE"/>
        </w:rPr>
        <w:t>niet</w:t>
      </w:r>
      <w:proofErr w:type="spellEnd"/>
      <w:r>
        <w:rPr>
          <w:i/>
          <w:u w:val="single"/>
          <w:lang w:eastAsia="nl-BE"/>
        </w:rPr>
        <w:t xml:space="preserve"> </w:t>
      </w:r>
      <w:proofErr w:type="spellStart"/>
      <w:r>
        <w:rPr>
          <w:i/>
          <w:u w:val="single"/>
          <w:lang w:eastAsia="nl-BE"/>
        </w:rPr>
        <w:t>bekomen</w:t>
      </w:r>
      <w:proofErr w:type="spellEnd"/>
      <w:r>
        <w:rPr>
          <w:i/>
          <w:u w:val="single"/>
          <w:lang w:eastAsia="nl-BE"/>
        </w:rPr>
        <w:t xml:space="preserve"> van </w:t>
      </w:r>
      <w:proofErr w:type="spellStart"/>
      <w:r>
        <w:rPr>
          <w:i/>
          <w:u w:val="single"/>
          <w:lang w:eastAsia="nl-BE"/>
        </w:rPr>
        <w:t>deze</w:t>
      </w:r>
      <w:proofErr w:type="spellEnd"/>
      <w:r>
        <w:rPr>
          <w:i/>
          <w:u w:val="single"/>
          <w:lang w:eastAsia="nl-BE"/>
        </w:rPr>
        <w:t xml:space="preserve"> </w:t>
      </w:r>
      <w:proofErr w:type="spellStart"/>
      <w:r>
        <w:rPr>
          <w:i/>
          <w:u w:val="single"/>
          <w:lang w:eastAsia="nl-BE"/>
        </w:rPr>
        <w:t>documenten</w:t>
      </w:r>
      <w:proofErr w:type="spellEnd"/>
      <w:r>
        <w:rPr>
          <w:i/>
          <w:u w:val="single"/>
          <w:lang w:eastAsia="nl-BE"/>
        </w:rPr>
        <w:t xml:space="preserve">. De </w:t>
      </w:r>
      <w:proofErr w:type="spellStart"/>
      <w:r>
        <w:rPr>
          <w:i/>
          <w:u w:val="single"/>
          <w:lang w:eastAsia="nl-BE"/>
        </w:rPr>
        <w:t>koper</w:t>
      </w:r>
      <w:proofErr w:type="spellEnd"/>
      <w:r>
        <w:rPr>
          <w:i/>
          <w:u w:val="single"/>
          <w:lang w:eastAsia="nl-BE"/>
        </w:rPr>
        <w:t xml:space="preserve"> </w:t>
      </w:r>
      <w:proofErr w:type="spellStart"/>
      <w:r>
        <w:rPr>
          <w:i/>
          <w:u w:val="single"/>
          <w:lang w:eastAsia="nl-BE"/>
        </w:rPr>
        <w:t>zal</w:t>
      </w:r>
      <w:proofErr w:type="spellEnd"/>
      <w:r>
        <w:rPr>
          <w:i/>
          <w:u w:val="single"/>
          <w:lang w:eastAsia="nl-BE"/>
        </w:rPr>
        <w:t xml:space="preserve"> </w:t>
      </w:r>
      <w:proofErr w:type="spellStart"/>
      <w:r>
        <w:rPr>
          <w:i/>
          <w:u w:val="single"/>
          <w:lang w:eastAsia="nl-BE"/>
        </w:rPr>
        <w:t>ook</w:t>
      </w:r>
      <w:proofErr w:type="spellEnd"/>
      <w:r>
        <w:rPr>
          <w:i/>
          <w:u w:val="single"/>
          <w:lang w:eastAsia="nl-BE"/>
        </w:rPr>
        <w:t xml:space="preserve"> </w:t>
      </w:r>
      <w:proofErr w:type="spellStart"/>
      <w:r>
        <w:rPr>
          <w:i/>
          <w:u w:val="single"/>
          <w:lang w:eastAsia="nl-BE"/>
        </w:rPr>
        <w:t>moeten</w:t>
      </w:r>
      <w:proofErr w:type="spellEnd"/>
      <w:r>
        <w:rPr>
          <w:i/>
          <w:u w:val="single"/>
          <w:lang w:eastAsia="nl-BE"/>
        </w:rPr>
        <w:t xml:space="preserve"> </w:t>
      </w:r>
      <w:proofErr w:type="spellStart"/>
      <w:r>
        <w:rPr>
          <w:i/>
          <w:u w:val="single"/>
          <w:lang w:eastAsia="nl-BE"/>
        </w:rPr>
        <w:t>zorgen</w:t>
      </w:r>
      <w:proofErr w:type="spellEnd"/>
      <w:r>
        <w:rPr>
          <w:i/>
          <w:u w:val="single"/>
          <w:lang w:eastAsia="nl-BE"/>
        </w:rPr>
        <w:t xml:space="preserve"> </w:t>
      </w:r>
      <w:proofErr w:type="spellStart"/>
      <w:r>
        <w:rPr>
          <w:i/>
          <w:u w:val="single"/>
          <w:lang w:eastAsia="nl-BE"/>
        </w:rPr>
        <w:t>voor</w:t>
      </w:r>
      <w:proofErr w:type="spellEnd"/>
      <w:r>
        <w:rPr>
          <w:i/>
          <w:u w:val="single"/>
          <w:lang w:eastAsia="nl-BE"/>
        </w:rPr>
        <w:t xml:space="preserve"> de </w:t>
      </w:r>
      <w:proofErr w:type="spellStart"/>
      <w:r>
        <w:rPr>
          <w:i/>
          <w:u w:val="single"/>
          <w:lang w:eastAsia="nl-BE"/>
        </w:rPr>
        <w:t>toldocumenten</w:t>
      </w:r>
      <w:proofErr w:type="spellEnd"/>
      <w:r>
        <w:rPr>
          <w:i/>
          <w:u w:val="single"/>
          <w:lang w:eastAsia="nl-BE"/>
        </w:rPr>
        <w:t xml:space="preserve"> </w:t>
      </w:r>
      <w:proofErr w:type="spellStart"/>
      <w:r>
        <w:rPr>
          <w:i/>
          <w:u w:val="single"/>
          <w:lang w:eastAsia="nl-BE"/>
        </w:rPr>
        <w:t>en</w:t>
      </w:r>
      <w:proofErr w:type="spellEnd"/>
      <w:r>
        <w:rPr>
          <w:i/>
          <w:u w:val="single"/>
          <w:lang w:eastAsia="nl-BE"/>
        </w:rPr>
        <w:t xml:space="preserve"> </w:t>
      </w:r>
      <w:proofErr w:type="spellStart"/>
      <w:r>
        <w:rPr>
          <w:i/>
          <w:u w:val="single"/>
          <w:lang w:eastAsia="nl-BE"/>
        </w:rPr>
        <w:t>instaan</w:t>
      </w:r>
      <w:proofErr w:type="spellEnd"/>
      <w:r>
        <w:rPr>
          <w:i/>
          <w:u w:val="single"/>
          <w:lang w:eastAsia="nl-BE"/>
        </w:rPr>
        <w:t xml:space="preserve"> </w:t>
      </w:r>
      <w:proofErr w:type="spellStart"/>
      <w:r>
        <w:rPr>
          <w:i/>
          <w:u w:val="single"/>
          <w:lang w:eastAsia="nl-BE"/>
        </w:rPr>
        <w:t>voor</w:t>
      </w:r>
      <w:proofErr w:type="spellEnd"/>
      <w:r>
        <w:rPr>
          <w:i/>
          <w:u w:val="single"/>
          <w:lang w:eastAsia="nl-BE"/>
        </w:rPr>
        <w:t xml:space="preserve"> de </w:t>
      </w:r>
      <w:proofErr w:type="spellStart"/>
      <w:r>
        <w:rPr>
          <w:i/>
          <w:u w:val="single"/>
          <w:lang w:eastAsia="nl-BE"/>
        </w:rPr>
        <w:t>eventueel</w:t>
      </w:r>
      <w:proofErr w:type="spellEnd"/>
      <w:r>
        <w:rPr>
          <w:i/>
          <w:u w:val="single"/>
          <w:lang w:eastAsia="nl-BE"/>
        </w:rPr>
        <w:t xml:space="preserve"> </w:t>
      </w:r>
      <w:proofErr w:type="spellStart"/>
      <w:r>
        <w:rPr>
          <w:i/>
          <w:u w:val="single"/>
          <w:lang w:eastAsia="nl-BE"/>
        </w:rPr>
        <w:t>daaraan</w:t>
      </w:r>
      <w:proofErr w:type="spellEnd"/>
      <w:r>
        <w:rPr>
          <w:i/>
          <w:u w:val="single"/>
          <w:lang w:eastAsia="nl-BE"/>
        </w:rPr>
        <w:t xml:space="preserve"> </w:t>
      </w:r>
      <w:proofErr w:type="spellStart"/>
      <w:r>
        <w:rPr>
          <w:i/>
          <w:u w:val="single"/>
          <w:lang w:eastAsia="nl-BE"/>
        </w:rPr>
        <w:t>verbonden</w:t>
      </w:r>
      <w:proofErr w:type="spellEnd"/>
      <w:r>
        <w:rPr>
          <w:i/>
          <w:u w:val="single"/>
          <w:lang w:eastAsia="nl-BE"/>
        </w:rPr>
        <w:t xml:space="preserve"> </w:t>
      </w:r>
      <w:proofErr w:type="spellStart"/>
      <w:r>
        <w:rPr>
          <w:i/>
          <w:u w:val="single"/>
          <w:lang w:eastAsia="nl-BE"/>
        </w:rPr>
        <w:t>kosten</w:t>
      </w:r>
      <w:proofErr w:type="spellEnd"/>
      <w:r>
        <w:rPr>
          <w:i/>
          <w:u w:val="single"/>
          <w:lang w:eastAsia="nl-BE"/>
        </w:rPr>
        <w:t>.</w:t>
      </w:r>
    </w:p>
    <w:p w14:paraId="1A5828B8" w14:textId="77777777" w:rsidR="00FA12AC" w:rsidRDefault="00FA12AC" w:rsidP="00FA12AC">
      <w:pPr>
        <w:autoSpaceDE w:val="0"/>
        <w:autoSpaceDN w:val="0"/>
        <w:adjustRightInd w:val="0"/>
        <w:ind w:firstLine="708"/>
        <w:rPr>
          <w:rFonts w:cs="Times New Roman"/>
          <w:iCs/>
          <w:lang w:eastAsia="nl-BE"/>
        </w:rPr>
      </w:pPr>
      <w:r>
        <w:rPr>
          <w:rFonts w:cs="Times New Roman"/>
          <w:iCs/>
          <w:lang w:eastAsia="nl-BE"/>
        </w:rPr>
        <w:tab/>
      </w:r>
    </w:p>
    <w:p w14:paraId="431ECCAC"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2.              </w:t>
      </w:r>
      <w:r>
        <w:rPr>
          <w:rFonts w:ascii="inherit" w:hAnsi="inherit" w:cs="Helvetica"/>
          <w:color w:val="111111"/>
          <w:kern w:val="36"/>
          <w:sz w:val="45"/>
          <w:szCs w:val="45"/>
          <w:u w:val="single"/>
          <w:lang w:val="nl-NL" w:eastAsia="nl-BE"/>
        </w:rPr>
        <w:t>Persoonsgegevens</w:t>
      </w:r>
    </w:p>
    <w:p w14:paraId="0F9EB44F" w14:textId="77777777" w:rsidR="00FA12AC" w:rsidRDefault="00FA12AC" w:rsidP="00FA12AC">
      <w:pPr>
        <w:numPr>
          <w:ilvl w:val="0"/>
          <w:numId w:val="2"/>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Bieder/koper staat in voor de juistheid en de volledigheid van zijn persoonsgegevens. Elke bieder/koper is gehouden zich te identificeren. Iedere wijziging van zijn persoonsgegevens wordt schriftelijk (per email) aan </w:t>
      </w:r>
      <w:r>
        <w:rPr>
          <w:rFonts w:asciiTheme="minorHAnsi" w:hAnsiTheme="minorHAnsi"/>
          <w:noProof/>
          <w:sz w:val="19"/>
          <w:szCs w:val="19"/>
          <w:lang w:val="nl-NL" w:eastAsia="en-US"/>
        </w:rPr>
        <w:t xml:space="preserve">veilinghuis VAVATO </w:t>
      </w:r>
      <w:r>
        <w:rPr>
          <w:rFonts w:asciiTheme="minorHAnsi" w:hAnsiTheme="minorHAnsi" w:cs="Helvetica"/>
          <w:color w:val="111111"/>
          <w:sz w:val="19"/>
          <w:szCs w:val="19"/>
          <w:lang w:val="nl-NL" w:eastAsia="nl-BE"/>
        </w:rPr>
        <w:t>of  ter plaatse aan de optredend gerechtsdeurwaarder (telkens voor het begin van de veiling) doorgegeven. </w:t>
      </w:r>
    </w:p>
    <w:p w14:paraId="5677FBA9" w14:textId="77777777" w:rsidR="00FA12AC" w:rsidRDefault="00FA12AC" w:rsidP="00FA12AC">
      <w:pPr>
        <w:numPr>
          <w:ilvl w:val="0"/>
          <w:numId w:val="2"/>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Bieder/koper dient op het eerste verzoek van de optredend gerechtsdeurwaarder of </w:t>
      </w:r>
      <w:r>
        <w:rPr>
          <w:rFonts w:asciiTheme="minorHAnsi" w:hAnsiTheme="minorHAnsi"/>
          <w:noProof/>
          <w:sz w:val="19"/>
          <w:szCs w:val="19"/>
          <w:lang w:val="nl-NL" w:eastAsia="en-US"/>
        </w:rPr>
        <w:t xml:space="preserve">veilinghuis VAVATO </w:t>
      </w:r>
      <w:r>
        <w:rPr>
          <w:rFonts w:asciiTheme="minorHAnsi" w:hAnsiTheme="minorHAnsi" w:cs="Helvetica"/>
          <w:color w:val="111111"/>
          <w:sz w:val="19"/>
          <w:szCs w:val="19"/>
          <w:lang w:val="nl-NL" w:eastAsia="nl-BE"/>
        </w:rPr>
        <w:t>een kopie van zijn identiteitsbewijs voor te leggen. </w:t>
      </w:r>
    </w:p>
    <w:p w14:paraId="53FE6EBD" w14:textId="77777777" w:rsidR="00FA12AC" w:rsidRDefault="00FA12AC" w:rsidP="00FA12AC">
      <w:pPr>
        <w:numPr>
          <w:ilvl w:val="0"/>
          <w:numId w:val="2"/>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gerechtsdeurwaarder/veilinghuis VAVATO kan iedere bieder/koper ten alle tijde uitsluiten bij twijfel over de identiteit en/of solvabiliteit. </w:t>
      </w:r>
    </w:p>
    <w:p w14:paraId="62EB3B86" w14:textId="77777777" w:rsidR="00FA12AC" w:rsidRDefault="00FA12AC" w:rsidP="00FA12AC">
      <w:pPr>
        <w:numPr>
          <w:ilvl w:val="0"/>
          <w:numId w:val="2"/>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Bij het eventueel online registreren  is de gebruikersnaam en het wachtwoord waarvan bieder/koper gebruik maakt, persoonlijk en niet overdraagbaar. Zodra bieder/koper vermoedt dat een ander zijn wachtwoord kent, dient hij </w:t>
      </w:r>
      <w:r>
        <w:rPr>
          <w:rFonts w:asciiTheme="minorHAnsi" w:hAnsiTheme="minorHAnsi"/>
          <w:noProof/>
          <w:sz w:val="19"/>
          <w:szCs w:val="19"/>
          <w:lang w:val="nl-NL" w:eastAsia="en-US"/>
        </w:rPr>
        <w:t xml:space="preserve">veilinghuis VAVATO </w:t>
      </w:r>
      <w:r>
        <w:rPr>
          <w:rFonts w:asciiTheme="minorHAnsi" w:hAnsiTheme="minorHAnsi" w:cs="Helvetica"/>
          <w:color w:val="111111"/>
          <w:sz w:val="19"/>
          <w:szCs w:val="19"/>
          <w:lang w:val="nl-NL" w:eastAsia="nl-BE"/>
        </w:rPr>
        <w:t>of de optredend gerechtsdeurwaarder hiervan per omgaande op de hoogte te stellen zodat de registratie geblokkeerd kan worden ter voorkoming van misbruik. </w:t>
      </w:r>
    </w:p>
    <w:p w14:paraId="75576EF9" w14:textId="77777777" w:rsidR="00FA12AC" w:rsidRDefault="00FA12AC" w:rsidP="00FA12AC">
      <w:pPr>
        <w:numPr>
          <w:ilvl w:val="0"/>
          <w:numId w:val="2"/>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optredend gerechtsdeurwaarder of </w:t>
      </w:r>
      <w:r>
        <w:rPr>
          <w:rFonts w:asciiTheme="minorHAnsi" w:hAnsiTheme="minorHAnsi"/>
          <w:noProof/>
          <w:sz w:val="19"/>
          <w:szCs w:val="19"/>
          <w:lang w:val="nl-NL" w:eastAsia="en-US"/>
        </w:rPr>
        <w:t xml:space="preserve">veilinghuis VAVATO </w:t>
      </w:r>
      <w:r>
        <w:rPr>
          <w:rFonts w:asciiTheme="minorHAnsi" w:hAnsiTheme="minorHAnsi" w:cs="Helvetica"/>
          <w:color w:val="111111"/>
          <w:sz w:val="19"/>
          <w:szCs w:val="19"/>
          <w:lang w:val="nl-NL" w:eastAsia="nl-BE"/>
        </w:rPr>
        <w:t xml:space="preserve">is gerechtigd nakoming te vorderen van bieder/koper van een bieding die heeft plaatsgevonden onder zijn gebruikersnaam met zijn wachtwoord (en </w:t>
      </w:r>
      <w:proofErr w:type="spellStart"/>
      <w:r>
        <w:rPr>
          <w:rFonts w:asciiTheme="minorHAnsi" w:hAnsiTheme="minorHAnsi" w:cs="Helvetica"/>
          <w:color w:val="111111"/>
          <w:sz w:val="19"/>
          <w:szCs w:val="19"/>
          <w:lang w:val="nl-NL" w:eastAsia="nl-BE"/>
        </w:rPr>
        <w:t>verkoopsnummer</w:t>
      </w:r>
      <w:proofErr w:type="spellEnd"/>
      <w:r>
        <w:rPr>
          <w:rFonts w:asciiTheme="minorHAnsi" w:hAnsiTheme="minorHAnsi" w:cs="Helvetica"/>
          <w:color w:val="111111"/>
          <w:sz w:val="19"/>
          <w:szCs w:val="19"/>
          <w:lang w:val="nl-NL" w:eastAsia="nl-BE"/>
        </w:rPr>
        <w:t>). </w:t>
      </w:r>
    </w:p>
    <w:p w14:paraId="36494ADB"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3.              </w:t>
      </w:r>
      <w:r>
        <w:rPr>
          <w:rFonts w:ascii="inherit" w:hAnsi="inherit" w:cs="Helvetica"/>
          <w:color w:val="111111"/>
          <w:kern w:val="36"/>
          <w:sz w:val="45"/>
          <w:szCs w:val="45"/>
          <w:u w:val="single"/>
          <w:lang w:val="nl-NL" w:eastAsia="nl-BE"/>
        </w:rPr>
        <w:t xml:space="preserve">Geen onrechtmatig of verboden gebruik </w:t>
      </w:r>
    </w:p>
    <w:p w14:paraId="34C98BE6"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lastRenderedPageBreak/>
        <w:t>Bieder/koper garandeert dat hij de website niet zal gebruiken voor enig onrechtmatig doel of enig doel dat ingevolge deze voorwaarden, bepalingen en mededelingen verboden is. </w:t>
      </w:r>
    </w:p>
    <w:p w14:paraId="3308D650"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 mag de website niet gebruiken op een manier waardoor schade, storing, overbelasting of aantasting veroorzaakt wordt aan de optredend gerechtsdeurwaarder, veilinghuis</w:t>
      </w:r>
      <w:r>
        <w:rPr>
          <w:rFonts w:asciiTheme="minorHAnsi" w:hAnsiTheme="minorHAnsi"/>
          <w:noProof/>
          <w:sz w:val="19"/>
          <w:szCs w:val="19"/>
          <w:lang w:val="nl-NL" w:eastAsia="en-US"/>
        </w:rPr>
        <w:t xml:space="preserve"> VAVATO</w:t>
      </w:r>
      <w:r>
        <w:rPr>
          <w:rFonts w:asciiTheme="minorHAnsi" w:hAnsiTheme="minorHAnsi" w:cs="Helvetica"/>
          <w:color w:val="111111"/>
          <w:sz w:val="19"/>
          <w:szCs w:val="19"/>
          <w:lang w:val="nl-NL" w:eastAsia="nl-BE"/>
        </w:rPr>
        <w:t xml:space="preserve"> of derden. </w:t>
      </w:r>
    </w:p>
    <w:p w14:paraId="75129A25"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 dient zich behoorlijk te gedragen en mag geen schade toebrengen aan de website of andere bieders/kopers.</w:t>
      </w:r>
    </w:p>
    <w:p w14:paraId="65B06A89"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 mag op geen enkele wijze via de website materialen of informatie verkrijgen of trachten te verkrijgen indien de betreffende materialen of informatie niet voor dat doel zijn verstrekt of beschikbaar zijn gesteld. </w:t>
      </w:r>
    </w:p>
    <w:p w14:paraId="3BF3F598"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Bieder/koper is, ook ingeval van misbruik, aansprakelijk voor alle handelingen die op de website onder zijn gebruikersnaam met zijn wachtwoord plaatsvinden. Bieder/koper vrijwaart de optredend gerechtsdeurwaarder/ </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voor alle eventuele schade die voortvloeit uit misbruik van zijn gebruikersnaam en/of wachtwoord. </w:t>
      </w:r>
    </w:p>
    <w:p w14:paraId="19218A4F"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optredend gerechtsdeurwaarder of </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is gerechtigd om zonder opgaaf van reden(en) de registratie van een bieder/koper te weigeren en/of eenzijdig te beëindigen</w:t>
      </w:r>
    </w:p>
    <w:p w14:paraId="36C3B41E" w14:textId="77777777" w:rsidR="00FA12AC" w:rsidRDefault="00FA12AC" w:rsidP="00FA12AC">
      <w:pPr>
        <w:numPr>
          <w:ilvl w:val="0"/>
          <w:numId w:val="3"/>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 mag op geen enkele wijze bestanden uploaden die virussen, corrupte bestanden, of enige andere gelijksoortige software of programma’s, die de werking van de computers kunnen schaden, bevatten. </w:t>
      </w:r>
    </w:p>
    <w:p w14:paraId="0CE1BE50"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4.              </w:t>
      </w:r>
      <w:r>
        <w:rPr>
          <w:rFonts w:ascii="inherit" w:hAnsi="inherit" w:cs="Helvetica"/>
          <w:color w:val="111111"/>
          <w:kern w:val="36"/>
          <w:sz w:val="45"/>
          <w:szCs w:val="45"/>
          <w:u w:val="single"/>
          <w:lang w:val="nl-NL" w:eastAsia="nl-BE"/>
        </w:rPr>
        <w:t xml:space="preserve">Veiling </w:t>
      </w:r>
    </w:p>
    <w:p w14:paraId="4B4ECD9E" w14:textId="77777777" w:rsidR="00FA12AC" w:rsidRDefault="00FA12AC" w:rsidP="00FA12AC">
      <w:pPr>
        <w:numPr>
          <w:ilvl w:val="0"/>
          <w:numId w:val="4"/>
        </w:numPr>
        <w:spacing w:before="100" w:beforeAutospacing="1" w:after="100" w:afterAutospacing="1"/>
        <w:rPr>
          <w:rFonts w:asciiTheme="minorHAnsi" w:hAnsiTheme="minorHAnsi" w:cs="Helvetica"/>
          <w:b/>
          <w:color w:val="111111"/>
          <w:sz w:val="19"/>
          <w:szCs w:val="19"/>
          <w:lang w:val="nl-NL" w:eastAsia="nl-BE"/>
        </w:rPr>
      </w:pPr>
      <w:r>
        <w:rPr>
          <w:rFonts w:asciiTheme="minorHAnsi" w:hAnsiTheme="minorHAnsi" w:cs="Helvetica"/>
          <w:color w:val="111111"/>
          <w:sz w:val="19"/>
          <w:szCs w:val="19"/>
          <w:lang w:val="nl-NL" w:eastAsia="nl-BE"/>
        </w:rPr>
        <w:t xml:space="preserve">Alle loten worden toegewezen aan de hoogste bieder die kan worden geïdentificeerd en die aanvaard wordt als betrouwbaar en solvabel. Bij enig geschil tussen bieders beslist de optredend gerechtsdeurwaarder of veilinghuis </w:t>
      </w:r>
      <w:r>
        <w:rPr>
          <w:rFonts w:asciiTheme="minorHAnsi" w:hAnsiTheme="minorHAnsi"/>
          <w:noProof/>
          <w:sz w:val="19"/>
          <w:szCs w:val="19"/>
          <w:lang w:val="nl-NL" w:eastAsia="en-US"/>
        </w:rPr>
        <w:t>VAVATO</w:t>
      </w:r>
      <w:r>
        <w:rPr>
          <w:rFonts w:asciiTheme="minorHAnsi" w:hAnsiTheme="minorHAnsi" w:cs="Helvetica"/>
          <w:color w:val="111111"/>
          <w:sz w:val="19"/>
          <w:szCs w:val="19"/>
          <w:lang w:val="nl-NL" w:eastAsia="nl-BE"/>
        </w:rPr>
        <w:t xml:space="preserve"> zonder haar beslissing te motiveren. Tegen deze beslissing is geen verhaal mogelijk. </w:t>
      </w:r>
      <w:r>
        <w:rPr>
          <w:rFonts w:asciiTheme="minorHAnsi" w:hAnsiTheme="minorHAnsi" w:cs="Helvetica"/>
          <w:b/>
          <w:color w:val="111111"/>
          <w:sz w:val="19"/>
          <w:szCs w:val="19"/>
          <w:lang w:val="nl-NL" w:eastAsia="nl-BE"/>
        </w:rPr>
        <w:t>De hoogste bieder zal de verplichting hebben de prijs van de toewijzing van het lot (hamer/toewijsprijs) te betalen, te vermeerderen met de veilingkost ten belope van 17% van de prijs vermeerderd met 21% alsook (wanneer van toepassing) het volgrecht en vermeerderd (wanneer van toepassing) met 21% BTW op de toewijsprijs.</w:t>
      </w:r>
    </w:p>
    <w:p w14:paraId="2932F5F9"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 behoudt zich het recht voor om indien nodig het hoogst uitgebrachte bod te weigeren (bij o.a. doch niet limitatief twijfel over de identiteit en/of solvabiliteit van bieder/koper) en het tweede hoogste bod en/of ander bod als hoogste bod te beschouwen. Hierdoor blijft de tweede hoogste bieder en/of elke bieder aan zijn bod gebonden tot en met de dag dat de kavel opgehaald kan worden en/of geleverd kan worden.</w:t>
      </w:r>
    </w:p>
    <w:p w14:paraId="2313278D"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Indien een kavel deel uitmaakt van een combinatiekavel, wordt dit gemeld samen met op dat moment het hoogste bod op de afzonderlijke kavels. Indien een bod op een combinatiekavel groter of gelijk is aan het bod op de afzonderlijke kavels, wordt de combinatiekavel in principe toegewezen aan bieder/koper die het hoogste bod op de combinatiekavel heeft uitgebracht en niet aan bieder/koper die het hoogste bod op de afzonderlijke kavels heeft uitgebracht.</w:t>
      </w:r>
    </w:p>
    <w:p w14:paraId="30E11AC0"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 xml:space="preserve">behoudt zich het recht voor om een veiling te annuleren, deze te beëindigen, op een ander tijdstip te laten plaatsvinden en/of verlengen zonder financiële of andere gevolgen </w:t>
      </w:r>
      <w:proofErr w:type="spellStart"/>
      <w:r>
        <w:rPr>
          <w:rFonts w:asciiTheme="minorHAnsi" w:hAnsiTheme="minorHAnsi" w:cs="Helvetica"/>
          <w:color w:val="111111"/>
          <w:sz w:val="19"/>
          <w:szCs w:val="19"/>
          <w:lang w:val="nl-NL" w:eastAsia="nl-BE"/>
        </w:rPr>
        <w:t>o.v.</w:t>
      </w:r>
      <w:proofErr w:type="spellEnd"/>
      <w:r>
        <w:rPr>
          <w:rFonts w:asciiTheme="minorHAnsi" w:hAnsiTheme="minorHAnsi" w:cs="Helvetica"/>
          <w:color w:val="111111"/>
          <w:sz w:val="19"/>
          <w:szCs w:val="19"/>
          <w:lang w:val="nl-NL" w:eastAsia="nl-BE"/>
        </w:rPr>
        <w:t xml:space="preserve"> de bieder/koper.</w:t>
      </w:r>
    </w:p>
    <w:p w14:paraId="46CBF903"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optredend gerechtsdeurwaarder/veilinghuis </w:t>
      </w:r>
      <w:r>
        <w:rPr>
          <w:rFonts w:asciiTheme="minorHAnsi" w:hAnsiTheme="minorHAnsi"/>
          <w:noProof/>
          <w:sz w:val="19"/>
          <w:szCs w:val="19"/>
          <w:lang w:val="nl-NL" w:eastAsia="en-US"/>
        </w:rPr>
        <w:t>VAVATO</w:t>
      </w:r>
      <w:r>
        <w:rPr>
          <w:rFonts w:asciiTheme="minorHAnsi" w:hAnsiTheme="minorHAnsi" w:cs="Helvetica"/>
          <w:color w:val="111111"/>
          <w:sz w:val="19"/>
          <w:szCs w:val="19"/>
          <w:lang w:val="nl-NL" w:eastAsia="nl-BE"/>
        </w:rPr>
        <w:t xml:space="preserve"> kan, zonder dat daaraan door bieder/koper rechten kunnen worden ontleend, voor of tijdens de veiling zonder opgave van reden een bieding niet als zodanig te erkennen, een of meer bieders/kopers uit te sluiten. </w:t>
      </w:r>
    </w:p>
    <w:p w14:paraId="1A1CC9F3"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kan goederen tot één kavel samenvoegen, een kavel splitsen en/of uit te veiling nemen. </w:t>
      </w:r>
    </w:p>
    <w:p w14:paraId="5D7C2B4B"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is niet aansprakelijkheid voor eventuele uit deze bepalingen voorvloeiende directe of indirecte schade voor bieder/koper of derden.</w:t>
      </w:r>
    </w:p>
    <w:p w14:paraId="7F95C90A" w14:textId="77777777" w:rsidR="00FA12AC" w:rsidRDefault="00FA12AC" w:rsidP="00FA12AC">
      <w:pPr>
        <w:numPr>
          <w:ilvl w:val="0"/>
          <w:numId w:val="4"/>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gerechtsdeurwaarder/veilinghuis </w:t>
      </w:r>
      <w:r>
        <w:rPr>
          <w:rFonts w:asciiTheme="minorHAnsi" w:hAnsiTheme="minorHAnsi"/>
          <w:noProof/>
          <w:sz w:val="19"/>
          <w:szCs w:val="19"/>
          <w:lang w:val="nl-NL" w:eastAsia="en-US"/>
        </w:rPr>
        <w:t xml:space="preserve">VAVATO </w:t>
      </w:r>
      <w:r>
        <w:rPr>
          <w:rFonts w:asciiTheme="minorHAnsi" w:hAnsiTheme="minorHAnsi" w:cs="Helvetica"/>
          <w:color w:val="111111"/>
          <w:sz w:val="19"/>
          <w:szCs w:val="19"/>
          <w:lang w:val="nl-NL" w:eastAsia="nl-BE"/>
        </w:rPr>
        <w:t xml:space="preserve">handhaaft de orde gedurende de verkoping; In geval de vrijheid van opbod door geweld of bedreiging of door gelijk welk ander frauduleus middel belemmerd of gestoord wordt, is art. 314 </w:t>
      </w:r>
      <w:proofErr w:type="spellStart"/>
      <w:r>
        <w:rPr>
          <w:rFonts w:asciiTheme="minorHAnsi" w:hAnsiTheme="minorHAnsi" w:cs="Helvetica"/>
          <w:color w:val="111111"/>
          <w:sz w:val="19"/>
          <w:szCs w:val="19"/>
          <w:lang w:val="nl-NL" w:eastAsia="nl-BE"/>
        </w:rPr>
        <w:t>Sw</w:t>
      </w:r>
      <w:proofErr w:type="spellEnd"/>
      <w:r>
        <w:rPr>
          <w:rFonts w:asciiTheme="minorHAnsi" w:hAnsiTheme="minorHAnsi" w:cs="Helvetica"/>
          <w:color w:val="111111"/>
          <w:sz w:val="19"/>
          <w:szCs w:val="19"/>
          <w:lang w:val="nl-NL" w:eastAsia="nl-BE"/>
        </w:rPr>
        <w:t xml:space="preserve"> van toepassing; Hij beslecht in laatste aanleg de geschillen van welke aard ook, rijzende ingevolge de verkoping, onder meer betreffende het bedrag van de biedingen en de persoon van de hoogste bieder. De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heeft onder meer het recht:</w:t>
      </w:r>
    </w:p>
    <w:p w14:paraId="304E7AF2" w14:textId="77777777" w:rsidR="00FA12AC" w:rsidRDefault="00FA12AC" w:rsidP="00FA12AC">
      <w:pPr>
        <w:spacing w:before="100" w:beforeAutospacing="1" w:after="100" w:afterAutospacing="1"/>
        <w:ind w:left="720"/>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-het minimum van ieder bod te bepalen;</w:t>
      </w:r>
    </w:p>
    <w:p w14:paraId="4DCF688F" w14:textId="77777777" w:rsidR="00FA12AC" w:rsidRDefault="00FA12AC" w:rsidP="00FA12AC">
      <w:pPr>
        <w:spacing w:before="100" w:beforeAutospacing="1" w:after="100" w:afterAutospacing="1"/>
        <w:ind w:left="720"/>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-het bod van personen te weigeren en desgevallend deelnemers uit te sluiten in het geval hij de deelnemer/bieder niet kent en /of de identiteit of de gegoedheid van de deelnemer/bieder hem niet bewezen lijkt. De vorige bieder blijft dan verbonden;</w:t>
      </w:r>
    </w:p>
    <w:p w14:paraId="28EB1D34" w14:textId="77777777" w:rsidR="00FA12AC" w:rsidRDefault="00FA12AC" w:rsidP="00FA12AC">
      <w:pPr>
        <w:spacing w:before="100" w:beforeAutospacing="1" w:after="100" w:afterAutospacing="1"/>
        <w:ind w:left="720"/>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lastRenderedPageBreak/>
        <w:t>-de verkoping te staken zonder desbetreffend aan de bieders uitleg te geven;</w:t>
      </w:r>
    </w:p>
    <w:p w14:paraId="5ECC12E7" w14:textId="77777777" w:rsidR="00FA12AC" w:rsidRDefault="00FA12AC" w:rsidP="00FA12AC">
      <w:pPr>
        <w:spacing w:before="100" w:beforeAutospacing="1" w:after="100" w:afterAutospacing="1"/>
        <w:ind w:left="720"/>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-gelijk welk lot terug te trekken uit de veiling</w:t>
      </w:r>
    </w:p>
    <w:p w14:paraId="55FE1EE7" w14:textId="77777777" w:rsidR="00FA12AC" w:rsidRDefault="00FA12AC" w:rsidP="00FA12AC">
      <w:pPr>
        <w:spacing w:before="100" w:beforeAutospacing="1" w:after="100" w:afterAutospacing="1"/>
        <w:ind w:left="720"/>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kopers worden geacht hun bod met kennis van zaken te hebben gedaan.</w:t>
      </w:r>
    </w:p>
    <w:p w14:paraId="10F46ED8" w14:textId="77777777" w:rsidR="00FA12AC" w:rsidRPr="00317746" w:rsidRDefault="00FA12AC" w:rsidP="00FA12AC">
      <w:pPr>
        <w:pStyle w:val="Lijstalinea"/>
        <w:numPr>
          <w:ilvl w:val="0"/>
          <w:numId w:val="4"/>
        </w:numPr>
        <w:spacing w:before="100" w:beforeAutospacing="1" w:after="100" w:afterAutospacing="1"/>
        <w:contextualSpacing/>
        <w:rPr>
          <w:rFonts w:asciiTheme="minorHAnsi" w:hAnsiTheme="minorHAnsi" w:cs="Helvetica"/>
          <w:color w:val="111111"/>
          <w:spacing w:val="-2"/>
          <w:sz w:val="19"/>
          <w:szCs w:val="19"/>
          <w:lang w:val="nl-NL" w:eastAsia="nl-BE"/>
        </w:rPr>
      </w:pPr>
      <w:r w:rsidRPr="00317746">
        <w:rPr>
          <w:rFonts w:asciiTheme="minorHAnsi" w:hAnsiTheme="minorHAnsi" w:cs="Helvetica"/>
          <w:color w:val="111111"/>
          <w:spacing w:val="-2"/>
          <w:sz w:val="19"/>
          <w:szCs w:val="19"/>
          <w:lang w:val="nl-NL" w:eastAsia="nl-BE"/>
        </w:rPr>
        <w:t>De Wet Verkoop op afstand bepaald in WER boek VI art. 45 en volgende zijn niet van toepassing. Kopers hebben geen herroepings-of annuleringsrecht.</w:t>
      </w:r>
    </w:p>
    <w:p w14:paraId="0C4D0FAA"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5.              </w:t>
      </w:r>
      <w:r>
        <w:rPr>
          <w:rFonts w:ascii="inherit" w:hAnsi="inherit" w:cs="Helvetica"/>
          <w:color w:val="111111"/>
          <w:kern w:val="36"/>
          <w:sz w:val="45"/>
          <w:szCs w:val="45"/>
          <w:u w:val="single"/>
          <w:lang w:val="nl-NL" w:eastAsia="nl-BE"/>
        </w:rPr>
        <w:t>De kavels</w:t>
      </w:r>
    </w:p>
    <w:p w14:paraId="035EB345"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te verkopen goederen zijn weergegeven in kavels.</w:t>
      </w:r>
    </w:p>
    <w:p w14:paraId="63100E9E"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behoudt zich het recht voor om te allen tijde de omschrijving van de kavels te wijzigen zonder dat daaraan door bieder/koper rechten kunnen worden ontleend. </w:t>
      </w:r>
    </w:p>
    <w:p w14:paraId="7A0DB835"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Alle goederen worden verkocht in de staat waarin deze zich bevinden op het moment van de veiling met alle eventuele zichtbare of verborgen (gebreken). De bieders/kopers worden geacht de kavels grondig te hebben geïnspecteerd.</w:t>
      </w:r>
    </w:p>
    <w:p w14:paraId="7B60D045"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Door een bod uit te brengen erkent en bevestigt bieder/koper uitdrukkelijk dat hij het goed waarop hij biedt voorafgaandelijk heeft bezichtigd, geïnspecteerd, bijgevolg de feitelijke toestand van het lot aanvaardt en dat derhalve de artikelen van het boek VI “Marktpraktijken en consumentenbescherming” van het Wetboek van economisch recht inzake de verkoop op afstand niet van toepassing zijn.</w:t>
      </w:r>
    </w:p>
    <w:p w14:paraId="4C22F38E"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Alle goederen worden zonder enige garantie ter beschikking gesteld. </w:t>
      </w:r>
    </w:p>
    <w:p w14:paraId="73E67E9A"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Alle goederen worden verkocht zonder waarborg ook indien de staat, de aard, de hoeveelheid of benaming niet conform is met de gedane beschrijvingen</w:t>
      </w:r>
    </w:p>
    <w:p w14:paraId="6C93C8FD"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Alle inlichtingen, hetzij schriftelijk, hetzij mondeling door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verstrekt, zijn louter informatief en niet bindend. De beschrijving van de kavel primeert, een foto van het kavel is louter indicatief en ondersteund.</w:t>
      </w:r>
    </w:p>
    <w:p w14:paraId="7C92733D"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waarborgt niet de echtheid van een beschrijving met betrekking tot de auteur, de oorsprong, de datum, de ouderdom, de afmetingen, de toewijzing aan of de echtheid van, het gewicht, aard of de staat van het lot. Bij een eventuele foutieve vermelding geeft dit geen aanleiding tot schadevergoeding,  koopvernietiging of koopontbinding. Iedere bieder/koper erkent op de hoogte te zijn dat er geen verhaalrecht mogelijk is. </w:t>
      </w:r>
    </w:p>
    <w:p w14:paraId="195BE991" w14:textId="77777777" w:rsidR="00FA12AC" w:rsidRDefault="00FA12AC" w:rsidP="00FA12AC">
      <w:pPr>
        <w:numPr>
          <w:ilvl w:val="0"/>
          <w:numId w:val="5"/>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Bieders/kopers moeten in acht nemen dat de aangeboden goederen mogelijks gebreken, zichtbare en onzichtbare, vertonen. Onder geen beding is 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verantwoordelijk noch aansprakelijk voor dergelijke gebreken of schade die hieruit zou kunnen voortvloeien. </w:t>
      </w:r>
    </w:p>
    <w:p w14:paraId="761C23A2"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6.              </w:t>
      </w:r>
      <w:r>
        <w:rPr>
          <w:rFonts w:ascii="inherit" w:hAnsi="inherit" w:cs="Helvetica"/>
          <w:color w:val="111111"/>
          <w:kern w:val="36"/>
          <w:sz w:val="45"/>
          <w:szCs w:val="45"/>
          <w:u w:val="single"/>
          <w:lang w:val="nl-NL" w:eastAsia="nl-BE"/>
        </w:rPr>
        <w:t xml:space="preserve">Onderzoekplicht bieder/koper en (non) conformiteit </w:t>
      </w:r>
    </w:p>
    <w:p w14:paraId="308FF464" w14:textId="77777777" w:rsidR="00FA12AC" w:rsidRDefault="00FA12AC" w:rsidP="00FA12AC">
      <w:pPr>
        <w:numPr>
          <w:ilvl w:val="0"/>
          <w:numId w:val="6"/>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bieder/koper/geïnteresseerde wordt  in de gelegenheid gesteld om de kavels te bezichtigen op </w:t>
      </w:r>
      <w:r>
        <w:rPr>
          <w:noProof/>
          <w:sz w:val="19"/>
          <w:szCs w:val="19"/>
          <w:lang w:val="nl-NL"/>
        </w:rPr>
        <w:t xml:space="preserve">  05/10/2021 tussen 14 uur en 15 uur op het adres te 2030 Antwerpen, Leopolddok, Achterkaai 218. </w:t>
      </w:r>
      <w:r>
        <w:rPr>
          <w:rFonts w:asciiTheme="minorHAnsi" w:hAnsiTheme="minorHAnsi" w:cs="Helvetica"/>
          <w:color w:val="111111"/>
          <w:sz w:val="19"/>
          <w:szCs w:val="19"/>
          <w:lang w:val="nl-NL" w:eastAsia="nl-BE"/>
        </w:rPr>
        <w:t>Bieder/koper wordt geacht daarvan gebruik te maken. Iedere geïnteresseerde/bieder/koper betreedt op eigen risico en verantwoordelijkheid de terreinen of gebouwen tijdens de bezichtigingsmomenten, veilingdagen en afgifteperiode en dient zich aan de normen te houden die door 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 xml:space="preserve">ter plaatse wordt meegedeeld/opgelegd. </w:t>
      </w:r>
    </w:p>
    <w:p w14:paraId="1D9F6198" w14:textId="77777777" w:rsidR="00FA12AC" w:rsidRDefault="00FA12AC" w:rsidP="00FA12AC">
      <w:pPr>
        <w:numPr>
          <w:ilvl w:val="0"/>
          <w:numId w:val="6"/>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Alle gebreken, zichtbare en onzichtbare, worden steeds beschouwd gekend te zijn door bieders/kopers.</w:t>
      </w:r>
    </w:p>
    <w:p w14:paraId="066FBFB7" w14:textId="77777777" w:rsidR="00FA12AC" w:rsidRDefault="00FA12AC" w:rsidP="00FA12AC">
      <w:pPr>
        <w:numPr>
          <w:ilvl w:val="0"/>
          <w:numId w:val="6"/>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Elke aanspraak van bieder/koper, uit (non)conformiteit of uit andere hoofde, is echter uitdrukkelijk uitgesloten.</w:t>
      </w:r>
    </w:p>
    <w:p w14:paraId="081A8B80" w14:textId="77777777" w:rsidR="00FA12AC" w:rsidRDefault="00FA12AC" w:rsidP="00FA12AC">
      <w:pPr>
        <w:numPr>
          <w:ilvl w:val="0"/>
          <w:numId w:val="6"/>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 heeft zich voldoende vergewist van de toestand waarin de gekochte goederen zich bevinden en accepteert deze op het moment dat hij zijn bieding uitbrengt. Bieder/koper heeft dus ook niet het recht de overeenkomst te ontbinden indien blijkt dat de kavel niet (volledig) voldoet aan de omschrijving van de kavel op de website. </w:t>
      </w:r>
    </w:p>
    <w:p w14:paraId="7D6673EE" w14:textId="77777777" w:rsidR="00FA12AC" w:rsidRDefault="00FA12AC" w:rsidP="00FA12AC">
      <w:pPr>
        <w:numPr>
          <w:ilvl w:val="0"/>
          <w:numId w:val="6"/>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goederen worden  verkocht in de staat waarin ze zich bij veiling bevinden. </w:t>
      </w:r>
    </w:p>
    <w:p w14:paraId="5E7A67C5" w14:textId="77777777" w:rsidR="00FA12AC" w:rsidRDefault="00FA12AC" w:rsidP="00FA12AC">
      <w:pPr>
        <w:numPr>
          <w:ilvl w:val="0"/>
          <w:numId w:val="6"/>
        </w:numPr>
        <w:spacing w:before="100" w:beforeAutospacing="1" w:after="100" w:afterAutospacing="1"/>
        <w:rPr>
          <w:rFonts w:asciiTheme="minorHAnsi" w:hAnsiTheme="minorHAnsi" w:cs="Helvetica"/>
          <w:color w:val="111111"/>
          <w:sz w:val="19"/>
          <w:szCs w:val="19"/>
          <w:u w:val="single"/>
          <w:lang w:val="nl-NL" w:eastAsia="nl-BE"/>
        </w:rPr>
      </w:pPr>
      <w:r>
        <w:rPr>
          <w:rFonts w:asciiTheme="minorHAnsi" w:hAnsiTheme="minorHAnsi" w:cs="Helvetica"/>
          <w:color w:val="111111"/>
          <w:sz w:val="19"/>
          <w:szCs w:val="19"/>
          <w:u w:val="single"/>
          <w:lang w:val="nl-NL" w:eastAsia="nl-BE"/>
        </w:rPr>
        <w:lastRenderedPageBreak/>
        <w:t>De optredend gerechtsdeurwaarder/ veilinghuis VAVATO waarborgt niet de echtheid van een beschrijving met betrekking tot de auteur, de oorsprong, de datum,  samenstelling, de aard, de ouderdom, de afmetingen, de toewijzing aan of de echtheid van, het gewicht of de staat van het lot. Bij een eventuele foutieve vermelding geeft dit geen aanleiding tot koopvernietiging of koopontbinding. Iedere bieder/koper erkent op de hoogte te zijn dat er geen verhaalrecht mogelijk is. </w:t>
      </w:r>
    </w:p>
    <w:p w14:paraId="18EBE994"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7.              </w:t>
      </w:r>
      <w:r>
        <w:rPr>
          <w:rFonts w:ascii="inherit" w:hAnsi="inherit" w:cs="Helvetica"/>
          <w:color w:val="111111"/>
          <w:kern w:val="36"/>
          <w:sz w:val="45"/>
          <w:szCs w:val="45"/>
          <w:u w:val="single"/>
          <w:lang w:val="nl-NL" w:eastAsia="nl-BE"/>
        </w:rPr>
        <w:t>Betaling</w:t>
      </w:r>
    </w:p>
    <w:p w14:paraId="2D6C93A8" w14:textId="77777777" w:rsidR="00FA12AC" w:rsidRDefault="00FA12AC" w:rsidP="00FA12AC">
      <w:pPr>
        <w:pStyle w:val="Lijstalinea"/>
        <w:numPr>
          <w:ilvl w:val="0"/>
          <w:numId w:val="7"/>
        </w:numPr>
        <w:spacing w:before="100" w:beforeAutospacing="1" w:after="100" w:afterAutospacing="1"/>
        <w:contextualSpacing/>
        <w:rPr>
          <w:rFonts w:cs="Helvetica"/>
          <w:color w:val="111111"/>
          <w:sz w:val="19"/>
          <w:szCs w:val="19"/>
          <w:lang w:val="nl-NL" w:eastAsia="nl-BE"/>
        </w:rPr>
      </w:pPr>
      <w:r>
        <w:rPr>
          <w:rFonts w:cs="Helvetica"/>
          <w:color w:val="111111"/>
          <w:sz w:val="19"/>
          <w:szCs w:val="19"/>
          <w:lang w:val="nl-NL" w:eastAsia="nl-BE"/>
        </w:rPr>
        <w:t xml:space="preserve">Na de toewijs moet bieder/koper onmiddellijk de </w:t>
      </w:r>
      <w:r>
        <w:rPr>
          <w:rFonts w:cs="Helvetica"/>
          <w:b/>
          <w:color w:val="111111"/>
          <w:sz w:val="19"/>
          <w:szCs w:val="19"/>
          <w:lang w:val="nl-NL" w:eastAsia="nl-BE"/>
        </w:rPr>
        <w:t>prijs van de toewijzing van het lot (hamer/toewijsprijs)  betalen, te vermeerderen met de veilingkost ten belope van 17% van de prijs vermeerderd met 21% alsook (wanneer van toepassing) het volgrecht en vermeerderd (wanneer van toepassing) met 21% BTW op de toewijsprijs.</w:t>
      </w:r>
      <w:r>
        <w:rPr>
          <w:rFonts w:cs="Helvetica"/>
          <w:color w:val="111111"/>
          <w:sz w:val="19"/>
          <w:szCs w:val="19"/>
          <w:lang w:val="nl-NL" w:eastAsia="nl-BE"/>
        </w:rPr>
        <w:t xml:space="preserve"> (kontante betaling is enkel mogelijk voor een bedrag van maximum 3000 EUR)  De bieder/koper dient uiterlijk de eerste dag na toewijzing voor 10:00 uur een bewijs van storting te bezorgen aan veilinghuis VAVATO of de optredend gerechtsdeurwaarder.  </w:t>
      </w:r>
    </w:p>
    <w:p w14:paraId="3969530C" w14:textId="77777777" w:rsidR="00FA12AC" w:rsidRPr="00B71674" w:rsidRDefault="00FA12AC" w:rsidP="00FA12AC">
      <w:pPr>
        <w:numPr>
          <w:ilvl w:val="0"/>
          <w:numId w:val="7"/>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Na het verstrijken van voormelde termijn/datum, wordt van rechtswege en zonder voorafgaande ingebrekestelling de rouwkoop procedure in werking gezet. Indien de bieder/koper in verzuim is geraakt, is de optredend gerechtsdeurwaarder bevoegd de kavel voor rekening en risico van de bieder/koper te verplaatsen, in opslag te geven en/of opnieuw te verkopen. Bieder/koper is aansprakelijk voor elk nadelig door zijn verzuim veroorzaakte schade, zowel aan de zijde van de optredend gerechtsdeurwaarder als de eventuele opdrachtgever als veilinghuis </w:t>
      </w:r>
      <w:r>
        <w:rPr>
          <w:rFonts w:asciiTheme="minorHAnsi" w:hAnsiTheme="minorHAnsi"/>
          <w:noProof/>
          <w:sz w:val="19"/>
          <w:szCs w:val="19"/>
          <w:lang w:val="nl-NL" w:eastAsia="en-US"/>
        </w:rPr>
        <w:t>VAVATO</w:t>
      </w:r>
      <w:r>
        <w:rPr>
          <w:rFonts w:asciiTheme="minorHAnsi" w:hAnsiTheme="minorHAnsi" w:cs="Helvetica"/>
          <w:color w:val="111111"/>
          <w:sz w:val="19"/>
          <w:szCs w:val="19"/>
          <w:lang w:val="nl-NL" w:eastAsia="nl-BE"/>
        </w:rPr>
        <w:t xml:space="preserve">, waaronder inbegrepen de verplaatsingskosten en de opslagkosten. De rouwkoper is ten aanzien van veilinghuis VAVATO tevens gehouden tot een forfaitaire schadevergoeding van 50% van het bedrag van de veilingkosten exclusief BTW. (zonder afbreuk aan het recht van VAVATO om vergoeding te vorderen voor alle schade die door de oorspronkelijk </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wordt veroorzaakt, waaronder (zonder beperking) het verschil in de prijs en de veilingkosten die niet werd gerealiseerd door zijn/haar nalatigheid, en bijkomende opslagkoste</w:t>
      </w:r>
      <w:r w:rsidRPr="00B71674">
        <w:rPr>
          <w:rFonts w:asciiTheme="minorHAnsi" w:hAnsiTheme="minorHAnsi" w:cs="Helvetica"/>
          <w:color w:val="111111"/>
          <w:sz w:val="19"/>
          <w:szCs w:val="19"/>
          <w:lang w:val="nl-NL" w:eastAsia="nl-BE"/>
        </w:rPr>
        <w:t xml:space="preserve">n).   De oorspronkelijk </w:t>
      </w:r>
      <w:proofErr w:type="spellStart"/>
      <w:r w:rsidRPr="00B71674">
        <w:rPr>
          <w:rFonts w:asciiTheme="minorHAnsi" w:hAnsiTheme="minorHAnsi" w:cs="Helvetica"/>
          <w:color w:val="111111"/>
          <w:sz w:val="19"/>
          <w:szCs w:val="19"/>
          <w:lang w:val="nl-NL" w:eastAsia="nl-BE"/>
        </w:rPr>
        <w:t>toegewezene</w:t>
      </w:r>
      <w:proofErr w:type="spellEnd"/>
      <w:r w:rsidRPr="00B71674">
        <w:rPr>
          <w:rFonts w:asciiTheme="minorHAnsi" w:hAnsiTheme="minorHAnsi" w:cs="Helvetica"/>
          <w:color w:val="111111"/>
          <w:sz w:val="19"/>
          <w:szCs w:val="19"/>
          <w:lang w:val="nl-NL" w:eastAsia="nl-BE"/>
        </w:rPr>
        <w:t xml:space="preserve"> zal het verschil tevens dienen bij te betalen, zonder nochtans het overschot te kunnen vorderen indien er een is.  Bij niet tijdige betaling is tevens een intrest aan 10% en een schadebeding van 10% (min. 150 EUR </w:t>
      </w:r>
      <w:proofErr w:type="spellStart"/>
      <w:r w:rsidRPr="00B71674">
        <w:rPr>
          <w:rFonts w:asciiTheme="minorHAnsi" w:hAnsiTheme="minorHAnsi" w:cs="Helvetica"/>
          <w:color w:val="111111"/>
          <w:sz w:val="19"/>
          <w:szCs w:val="19"/>
          <w:lang w:val="nl-NL" w:eastAsia="nl-BE"/>
        </w:rPr>
        <w:t>excl.BTW</w:t>
      </w:r>
      <w:proofErr w:type="spellEnd"/>
      <w:r w:rsidRPr="00B71674">
        <w:rPr>
          <w:rFonts w:asciiTheme="minorHAnsi" w:hAnsiTheme="minorHAnsi" w:cs="Helvetica"/>
          <w:color w:val="111111"/>
          <w:sz w:val="19"/>
          <w:szCs w:val="19"/>
          <w:lang w:val="nl-NL" w:eastAsia="nl-BE"/>
        </w:rPr>
        <w:t xml:space="preserve">) verschuldigd. </w:t>
      </w:r>
    </w:p>
    <w:p w14:paraId="18A3C3FC" w14:textId="77777777" w:rsidR="00FA12AC" w:rsidRDefault="00FA12AC" w:rsidP="00FA12AC">
      <w:pPr>
        <w:numPr>
          <w:ilvl w:val="0"/>
          <w:numId w:val="7"/>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Alle betalingen gebeuren in de in de toewijs vermelde munteenheid (euro).</w:t>
      </w:r>
    </w:p>
    <w:p w14:paraId="5DA25F1B" w14:textId="77777777" w:rsidR="00FA12AC" w:rsidRDefault="00FA12AC" w:rsidP="00FA12AC">
      <w:pPr>
        <w:numPr>
          <w:ilvl w:val="0"/>
          <w:numId w:val="7"/>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Na betaling van de volledige toegewezen som (totaal, voormeld), ontvangt de bieder/koper een attest van aankoop en mag de bieder/koper vanaf dan beschikken over de kavel. </w:t>
      </w:r>
    </w:p>
    <w:p w14:paraId="3927705E" w14:textId="77777777" w:rsidR="00FA12AC" w:rsidRDefault="00FA12AC" w:rsidP="00FA12AC">
      <w:pPr>
        <w:numPr>
          <w:ilvl w:val="0"/>
          <w:numId w:val="7"/>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Bij weigering tot betaling over te gaan of bij insolvabiliteit van de bieder/koper, kan de optredend gerechtsdeurwaarder/veilinghuis </w:t>
      </w:r>
      <w:r>
        <w:rPr>
          <w:rFonts w:asciiTheme="minorHAnsi" w:hAnsiTheme="minorHAnsi"/>
          <w:noProof/>
          <w:sz w:val="19"/>
          <w:szCs w:val="19"/>
          <w:lang w:val="nl-NL" w:eastAsia="en-US"/>
        </w:rPr>
        <w:t xml:space="preserve">VAVATO </w:t>
      </w:r>
      <w:r>
        <w:rPr>
          <w:rFonts w:asciiTheme="minorHAnsi" w:hAnsiTheme="minorHAnsi" w:cs="Helvetica"/>
          <w:color w:val="111111"/>
          <w:sz w:val="19"/>
          <w:szCs w:val="19"/>
          <w:lang w:val="nl-NL" w:eastAsia="nl-BE"/>
        </w:rPr>
        <w:t>overgaan tot onmiddellijke invordering, het lot opnieuw in veiling brengen of toewijzen aan de tweede hoogste bieder. De (rouw)koper zal instaan voor de geleden schade en zal nimmer de gebeurlijke hogere prijs kunnen opvragen. Alle kosten om het niet betaalde lot opnieuw in veiling te brengen of het verschil tussen het tweede hoogste bod zijn ten laste van de bieder/koper dewelke niet tijdig heeft voldaan.</w:t>
      </w:r>
    </w:p>
    <w:p w14:paraId="390E8CA8" w14:textId="77777777" w:rsidR="00FA12AC" w:rsidRDefault="00FA12AC" w:rsidP="00FA12AC">
      <w:pPr>
        <w:numPr>
          <w:ilvl w:val="0"/>
          <w:numId w:val="7"/>
        </w:numPr>
        <w:spacing w:before="100" w:beforeAutospacing="1" w:after="100" w:afterAutospacing="1"/>
        <w:rPr>
          <w:rFonts w:ascii="Helvetica" w:hAnsi="Helvetica" w:cs="Helvetica"/>
          <w:color w:val="111111"/>
          <w:sz w:val="21"/>
          <w:szCs w:val="21"/>
          <w:lang w:val="nl-NL" w:eastAsia="nl-BE"/>
        </w:rPr>
      </w:pPr>
      <w:r>
        <w:rPr>
          <w:rFonts w:asciiTheme="minorHAnsi" w:hAnsiTheme="minorHAnsi" w:cs="Helvetica"/>
          <w:color w:val="111111"/>
          <w:sz w:val="19"/>
          <w:szCs w:val="19"/>
          <w:lang w:val="nl-NL" w:eastAsia="nl-BE"/>
        </w:rPr>
        <w:t xml:space="preserve">Bieder/koper heeft, tenzij uitdrukkelijk en schriftelijk anders overeengekomen, geen recht op korting of enige vorm van verrekening. </w:t>
      </w:r>
    </w:p>
    <w:p w14:paraId="7E36DFF2"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8.           </w:t>
      </w:r>
      <w:r>
        <w:rPr>
          <w:rFonts w:ascii="inherit" w:hAnsi="inherit" w:cs="Helvetica"/>
          <w:color w:val="111111"/>
          <w:kern w:val="36"/>
          <w:sz w:val="45"/>
          <w:szCs w:val="45"/>
          <w:u w:val="single"/>
          <w:lang w:val="nl-NL" w:eastAsia="nl-BE"/>
        </w:rPr>
        <w:t>Risico- en eigendomsovergang</w:t>
      </w:r>
    </w:p>
    <w:p w14:paraId="1A3A3BBB" w14:textId="77777777" w:rsidR="00FA12AC" w:rsidRDefault="00FA12AC" w:rsidP="00FA12AC">
      <w:pPr>
        <w:numPr>
          <w:ilvl w:val="0"/>
          <w:numId w:val="8"/>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Vanaf toewijzing zijn alle kavels voor rekening en risico van de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w:t>
      </w:r>
    </w:p>
    <w:p w14:paraId="47122F4D" w14:textId="77777777" w:rsidR="00FA12AC" w:rsidRDefault="00FA12AC" w:rsidP="00FA12AC">
      <w:pPr>
        <w:numPr>
          <w:ilvl w:val="0"/>
          <w:numId w:val="8"/>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optredend gerechtsdeurwaarder/veilinghuis </w:t>
      </w:r>
      <w:r>
        <w:rPr>
          <w:rFonts w:asciiTheme="minorHAnsi" w:hAnsiTheme="minorHAnsi"/>
          <w:noProof/>
          <w:sz w:val="19"/>
          <w:szCs w:val="19"/>
          <w:lang w:val="nl-NL" w:eastAsia="en-US"/>
        </w:rPr>
        <w:t xml:space="preserve">VAVATO </w:t>
      </w:r>
      <w:r>
        <w:rPr>
          <w:rFonts w:asciiTheme="minorHAnsi" w:hAnsiTheme="minorHAnsi" w:cs="Helvetica"/>
          <w:color w:val="111111"/>
          <w:sz w:val="19"/>
          <w:szCs w:val="19"/>
          <w:lang w:val="nl-NL" w:eastAsia="nl-BE"/>
        </w:rPr>
        <w:t>is niet aansprakelijk in geval van ongeval, verlies, brand, diefstal, waterschade, natuurramp of elk ander risico/schadegeval waardoor de goederen of een deel ervan verloren Geen enkel verhaal zal geldig zijn ten aanzien van de optredend gerechtsdeurwaarder/</w:t>
      </w:r>
      <w:r>
        <w:rPr>
          <w:rFonts w:asciiTheme="minorHAnsi" w:hAnsiTheme="minorHAnsi"/>
          <w:noProof/>
          <w:sz w:val="19"/>
          <w:szCs w:val="19"/>
          <w:lang w:val="nl-NL" w:eastAsia="en-US"/>
        </w:rPr>
        <w:t xml:space="preserve"> veilinghuis VAVATO/de opdrachtgever.</w:t>
      </w:r>
    </w:p>
    <w:p w14:paraId="1FAD89EC" w14:textId="77777777" w:rsidR="00FA12AC" w:rsidRDefault="00FA12AC" w:rsidP="00FA12AC">
      <w:pPr>
        <w:numPr>
          <w:ilvl w:val="0"/>
          <w:numId w:val="8"/>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bieder/koper wordt slechts eigenaar van de goederen na volledige betaling van de </w:t>
      </w:r>
      <w:r>
        <w:rPr>
          <w:rFonts w:asciiTheme="minorHAnsi" w:hAnsiTheme="minorHAnsi" w:cs="Helvetica"/>
          <w:b/>
          <w:color w:val="111111"/>
          <w:sz w:val="19"/>
          <w:szCs w:val="19"/>
          <w:lang w:val="nl-NL" w:eastAsia="nl-BE"/>
        </w:rPr>
        <w:t>prijs van de toewijzing van het lot (hamer/toewijsprijs) te betalen, te vermeerderen met de veilingkost ten belope van 17% van de prijs vermeerderd met 21% alsook (wanneer van toepassing) het volgrecht en vermeerderd (wanneer van toepassing) met 21% BTW op de toewijsprijs</w:t>
      </w:r>
    </w:p>
    <w:p w14:paraId="5F90DA41"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9.           </w:t>
      </w:r>
      <w:r>
        <w:rPr>
          <w:rFonts w:ascii="inherit" w:hAnsi="inherit" w:cs="Helvetica"/>
          <w:color w:val="111111"/>
          <w:kern w:val="36"/>
          <w:sz w:val="45"/>
          <w:szCs w:val="45"/>
          <w:u w:val="single"/>
          <w:lang w:val="nl-NL" w:eastAsia="nl-BE"/>
        </w:rPr>
        <w:t>Afhaling en vervoer</w:t>
      </w:r>
    </w:p>
    <w:p w14:paraId="5311E04E" w14:textId="0220FF9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lastRenderedPageBreak/>
        <w:t xml:space="preserve">De vrijgave van de gekochte goederen vindt plaats op </w:t>
      </w:r>
      <w:r>
        <w:rPr>
          <w:noProof/>
          <w:sz w:val="19"/>
          <w:szCs w:val="19"/>
          <w:lang w:val="nl-NL"/>
        </w:rPr>
        <w:t>het adres te 2030 Antwerpen, Leopolddok, Achterkaai 218</w:t>
      </w:r>
      <w:r>
        <w:rPr>
          <w:rFonts w:asciiTheme="minorHAnsi" w:hAnsiTheme="minorHAnsi" w:cs="Helvetica"/>
          <w:color w:val="111111"/>
          <w:sz w:val="19"/>
          <w:szCs w:val="19"/>
          <w:lang w:val="nl-NL" w:eastAsia="nl-BE"/>
        </w:rPr>
        <w:t xml:space="preserve">. De goederen dienen (na volledige betaling) op dit adres te worden opgehaald  </w:t>
      </w:r>
      <w:r w:rsidR="00380A1D">
        <w:rPr>
          <w:rFonts w:asciiTheme="minorHAnsi" w:hAnsiTheme="minorHAnsi" w:cs="Helvetica"/>
          <w:color w:val="111111"/>
          <w:sz w:val="19"/>
          <w:szCs w:val="19"/>
          <w:lang w:val="nl-NL" w:eastAsia="nl-BE"/>
        </w:rPr>
        <w:t xml:space="preserve">voor </w:t>
      </w:r>
      <w:r>
        <w:rPr>
          <w:rFonts w:asciiTheme="minorHAnsi" w:hAnsiTheme="minorHAnsi" w:cs="Helvetica"/>
          <w:color w:val="111111"/>
          <w:sz w:val="19"/>
          <w:szCs w:val="19"/>
          <w:lang w:val="nl-NL" w:eastAsia="nl-BE"/>
        </w:rPr>
        <w:t xml:space="preserve">15/10/2021, waarbij de </w:t>
      </w:r>
      <w:proofErr w:type="spellStart"/>
      <w:r>
        <w:rPr>
          <w:rFonts w:asciiTheme="minorHAnsi" w:hAnsiTheme="minorHAnsi" w:cs="Helvetica"/>
          <w:color w:val="111111"/>
          <w:sz w:val="19"/>
          <w:szCs w:val="19"/>
          <w:lang w:val="nl-NL" w:eastAsia="nl-BE"/>
        </w:rPr>
        <w:t>ophaling</w:t>
      </w:r>
      <w:proofErr w:type="spellEnd"/>
      <w:r>
        <w:rPr>
          <w:rFonts w:asciiTheme="minorHAnsi" w:hAnsiTheme="minorHAnsi" w:cs="Helvetica"/>
          <w:color w:val="111111"/>
          <w:sz w:val="19"/>
          <w:szCs w:val="19"/>
          <w:lang w:val="nl-NL" w:eastAsia="nl-BE"/>
        </w:rPr>
        <w:t xml:space="preserve"> op afspraak dient te gebeuren.</w:t>
      </w:r>
      <w:r>
        <w:rPr>
          <w:noProof/>
          <w:sz w:val="19"/>
          <w:szCs w:val="19"/>
          <w:lang w:val="nl-NL"/>
        </w:rPr>
        <w:t xml:space="preserve"> </w:t>
      </w:r>
    </w:p>
    <w:p w14:paraId="6FD6F15E" w14:textId="46F9F276"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toegewezen goederen dienen door de </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weggehaald te worden </w:t>
      </w:r>
      <w:r w:rsidR="00380A1D">
        <w:rPr>
          <w:rFonts w:asciiTheme="minorHAnsi" w:hAnsiTheme="minorHAnsi" w:cs="Helvetica"/>
          <w:color w:val="111111"/>
          <w:sz w:val="19"/>
          <w:szCs w:val="19"/>
          <w:lang w:val="nl-NL" w:eastAsia="nl-BE"/>
        </w:rPr>
        <w:t>voor</w:t>
      </w:r>
      <w:r>
        <w:rPr>
          <w:rFonts w:asciiTheme="minorHAnsi" w:hAnsiTheme="minorHAnsi" w:cs="Helvetica"/>
          <w:color w:val="111111"/>
          <w:sz w:val="19"/>
          <w:szCs w:val="19"/>
          <w:lang w:val="nl-NL" w:eastAsia="nl-BE"/>
        </w:rPr>
        <w:t xml:space="preserve"> 15/10/2021 op kosten van deze </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Bij gebreke zijn ook voormelde intresten,  schadebedingen en kosten verschuldigd. (zie laattijdige betaling) Er is tevens een bedrag van 400 EUR/ dag (</w:t>
      </w:r>
      <w:proofErr w:type="spellStart"/>
      <w:r>
        <w:rPr>
          <w:rFonts w:asciiTheme="minorHAnsi" w:hAnsiTheme="minorHAnsi" w:cs="Helvetica"/>
          <w:color w:val="111111"/>
          <w:sz w:val="19"/>
          <w:szCs w:val="19"/>
          <w:lang w:val="nl-NL" w:eastAsia="nl-BE"/>
        </w:rPr>
        <w:t>excl.BTW</w:t>
      </w:r>
      <w:proofErr w:type="spellEnd"/>
      <w:r>
        <w:rPr>
          <w:rFonts w:asciiTheme="minorHAnsi" w:hAnsiTheme="minorHAnsi" w:cs="Helvetica"/>
          <w:color w:val="111111"/>
          <w:sz w:val="19"/>
          <w:szCs w:val="19"/>
          <w:lang w:val="nl-NL" w:eastAsia="nl-BE"/>
        </w:rPr>
        <w:t xml:space="preserve">) vertraging verschuldigd. Als  de </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nalaat om de goederen op te halen na 1 keer schriftelijk aan te zijn herinnerd door veilinghuis VAVATO of de optredend gerechtsdeurwaarder, zal veilinghuis VAVATO/de optredend gerechtsdeurwaarder gerechtigd zijn om het kavel te verwijderen of verder te verkopen zonder enig verhaalsrecht van de </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w:t>
      </w:r>
    </w:p>
    <w:p w14:paraId="23F6859B"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dient bij het afhalen van de goederen zijn identiteitskaart en officieel bewijs van betaling voor te leggen. </w:t>
      </w:r>
    </w:p>
    <w:p w14:paraId="437058DC"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is zelf verantwoordelijk voor het eventuele demonteren, meenemen van de kavel(s) en het transport van deze kavel(s).</w:t>
      </w:r>
    </w:p>
    <w:p w14:paraId="480DC9B0"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zorgt zelf voor de nodige gereedschap, hefmateriaal en/of transportmateriaal, verpakkingsmaterialen en vervoersmiddelen </w:t>
      </w:r>
    </w:p>
    <w:p w14:paraId="53FF2FA4"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is gehouden om de goederen vakkundig te (laten) demonteren en transporteren. Indien desondanks schade ontstaat dan wel dreigt te ontstaan, dient de koper dit per omgaande aan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te worden gemeld.</w:t>
      </w:r>
    </w:p>
    <w:p w14:paraId="7FD38416"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dient door zijn toedoen ontstane beschadigingen aan vloeren, muren, daken, terreinen en derden te vergoeden en/of op zijn kosten te (laten)herstellen. De koper draagt de volledige aansprakelijkheid voor de ontstane schade en de hieruit ontstane gevolgen.</w:t>
      </w:r>
    </w:p>
    <w:p w14:paraId="707F3434"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is zelf verantwoordelijk voor het verkrijgen van eventueel benodigde documenten, vergunningen en verzekeringen voor de afhaling en demontage van de gekochte kavel(s).</w:t>
      </w:r>
    </w:p>
    <w:p w14:paraId="5B02A49A"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In een voorkomend geval dient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een pand of terrein, nadat hij de door hem gekochte goederen heeft opgehaald, bezemschoon achter te laten. Hierbij dient bieder/koper ervoor te zorgen dat afval deugdelijk is afgevoerd. Eventueel chemisch afval en eventuele schadelijke (afval)stoffen dienen op de door de overheid voorgeschreven wijze te zijn afgevoerd en verwerkt.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zal de optredend gerechtsdeurwaarder/veilinghuis </w:t>
      </w:r>
      <w:r>
        <w:rPr>
          <w:rFonts w:asciiTheme="minorHAnsi" w:hAnsiTheme="minorHAnsi"/>
          <w:noProof/>
          <w:sz w:val="19"/>
          <w:szCs w:val="19"/>
          <w:lang w:val="nl-NL" w:eastAsia="en-US"/>
        </w:rPr>
        <w:t>VAVATO</w:t>
      </w:r>
      <w:r>
        <w:rPr>
          <w:rFonts w:asciiTheme="minorHAnsi" w:hAnsiTheme="minorHAnsi" w:cs="Helvetica"/>
          <w:color w:val="111111"/>
          <w:sz w:val="19"/>
          <w:szCs w:val="19"/>
          <w:lang w:val="nl-NL" w:eastAsia="nl-BE"/>
        </w:rPr>
        <w:t xml:space="preserve"> ter zake op het eerste verzoek bewijsstukken overleggen. </w:t>
      </w:r>
    </w:p>
    <w:p w14:paraId="0F718F93"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Indien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aan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aanwijzingen heeft gegeven voor het betreden en/of achterlaten van een pand of terrein, demontage, sloop, ophalen van goederen, opslag, </w:t>
      </w:r>
      <w:proofErr w:type="spellStart"/>
      <w:r>
        <w:rPr>
          <w:rFonts w:asciiTheme="minorHAnsi" w:hAnsiTheme="minorHAnsi" w:cs="Helvetica"/>
          <w:color w:val="111111"/>
          <w:sz w:val="19"/>
          <w:szCs w:val="19"/>
          <w:lang w:val="nl-NL" w:eastAsia="nl-BE"/>
        </w:rPr>
        <w:t>be</w:t>
      </w:r>
      <w:proofErr w:type="spellEnd"/>
      <w:r>
        <w:rPr>
          <w:rFonts w:asciiTheme="minorHAnsi" w:hAnsiTheme="minorHAnsi" w:cs="Helvetica"/>
          <w:color w:val="111111"/>
          <w:sz w:val="19"/>
          <w:szCs w:val="19"/>
          <w:lang w:val="nl-NL" w:eastAsia="nl-BE"/>
        </w:rPr>
        <w:t>- of verwerking, gebruik of toepassing van goederen, dient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deze aanwijzingen onverkort op te volgen. Indien bieder/koper dit verzuimt, is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aansprakelijk voor alle daaruit voortvloeiende nadelige gevolgen en is gerechtsdeurwaarderskantoor Modero/de optredend gerechtsdeurwaarder gerechtigd voor rekening en risico van bieder/koper alsnog te handelen conform deze aanwijzingen. </w:t>
      </w:r>
    </w:p>
    <w:p w14:paraId="129DB5E6"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In geval van doorverkoop zal de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aanwijzingen van de optredend gerechtsdeurwaarder/</w:t>
      </w:r>
      <w:r>
        <w:rPr>
          <w:rFonts w:asciiTheme="minorHAnsi" w:hAnsiTheme="minorHAnsi"/>
          <w:noProof/>
          <w:sz w:val="19"/>
          <w:szCs w:val="19"/>
          <w:lang w:val="nl-NL" w:eastAsia="en-US"/>
        </w:rPr>
        <w:t xml:space="preserve"> veilinghuis VAVATO </w:t>
      </w:r>
      <w:r>
        <w:rPr>
          <w:rFonts w:asciiTheme="minorHAnsi" w:hAnsiTheme="minorHAnsi" w:cs="Helvetica"/>
          <w:color w:val="111111"/>
          <w:sz w:val="19"/>
          <w:szCs w:val="19"/>
          <w:lang w:val="nl-NL" w:eastAsia="nl-BE"/>
        </w:rPr>
        <w:t>aan zijn contractspartij doorgeven. </w:t>
      </w:r>
    </w:p>
    <w:p w14:paraId="4757F492"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Afwijking van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gegeven aanwijzingen zijn voor eigen risico van de bieder/koper.</w:t>
      </w:r>
    </w:p>
    <w:p w14:paraId="144E71D7"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vrijwaart optredend gerechtsdeurwaarder/veilinghuis VAVATO voor alle eventuele aanspraken van derden voortvloeiend uit handelingen in strijd met de voorgaande bepalingen.</w:t>
      </w:r>
    </w:p>
    <w:p w14:paraId="2071EEB1" w14:textId="77777777" w:rsidR="00FA12AC" w:rsidRDefault="00FA12AC" w:rsidP="00FA12AC">
      <w:pPr>
        <w:numPr>
          <w:ilvl w:val="0"/>
          <w:numId w:val="9"/>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goederen worden door de koper afgehaald, op eigen kosten en risico.</w:t>
      </w:r>
    </w:p>
    <w:p w14:paraId="4DDECEDF"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10.           </w:t>
      </w:r>
      <w:r>
        <w:rPr>
          <w:rFonts w:ascii="inherit" w:hAnsi="inherit" w:cs="Helvetica"/>
          <w:color w:val="111111"/>
          <w:kern w:val="36"/>
          <w:sz w:val="45"/>
          <w:szCs w:val="45"/>
          <w:u w:val="single"/>
          <w:lang w:val="nl-NL" w:eastAsia="nl-BE"/>
        </w:rPr>
        <w:t>Aanspraken van derden en vrijwaring</w:t>
      </w:r>
    </w:p>
    <w:p w14:paraId="77B3214B" w14:textId="77777777" w:rsidR="00FA12AC" w:rsidRDefault="00FA12AC" w:rsidP="00FA12AC">
      <w:pPr>
        <w:numPr>
          <w:ilvl w:val="0"/>
          <w:numId w:val="10"/>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is ermee bekend dat op de gekochte goederen (mogelijk) rechten van derden rusten, waaronder begrepen eigendomsrechten. Deze rechten van derden zullen door koper worden gerespecteerd. Koper zal op het eerste verzoek van de optredend gerechtsdeurwaarder/de optredend gerechtsdeurwaarder  zo spoedig mogelijk zorg dragen voor een deugdelijke uitlevering, ter beschikking stelling en afwikkeling van deze rechten. Indien koper de gekochte goederen onbeschadigd op het eerste verzoek van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retourneert, heeft koper recht op teruggaaf van de volledige koopprijs (pro rato). Koper zal op eerste verzoek van de optredend gerechtsdeurwaarder schriftelijk aantonen dat koper de (eventuele) rechten van voornoemde derden deugdelijk heeft afgewikkeld. </w:t>
      </w:r>
    </w:p>
    <w:p w14:paraId="2E1123BF" w14:textId="77777777" w:rsidR="00FA12AC" w:rsidRDefault="00FA12AC" w:rsidP="00FA12AC">
      <w:pPr>
        <w:numPr>
          <w:ilvl w:val="0"/>
          <w:numId w:val="10"/>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Aanspraken van derden uit hoofde van bedoelde rechten geven koper niet het recht tot (gedeeltelijke) ontbinding of vernietiging van de koopovereenkomst en geven bieder/koper geen aanspraak op </w:t>
      </w:r>
      <w:r>
        <w:rPr>
          <w:rFonts w:asciiTheme="minorHAnsi" w:hAnsiTheme="minorHAnsi" w:cs="Helvetica"/>
          <w:color w:val="111111"/>
          <w:sz w:val="19"/>
          <w:szCs w:val="19"/>
          <w:lang w:val="nl-NL" w:eastAsia="nl-BE"/>
        </w:rPr>
        <w:lastRenderedPageBreak/>
        <w:t>schadevergoeding. Een eventueel beroep op verrekening, compensatie, korting en dergelijke wordt hierbij eveneens uitgesloten. </w:t>
      </w:r>
    </w:p>
    <w:p w14:paraId="629526A2" w14:textId="77777777" w:rsidR="00FA12AC" w:rsidRDefault="00FA12AC" w:rsidP="00FA12AC">
      <w:pPr>
        <w:numPr>
          <w:ilvl w:val="0"/>
          <w:numId w:val="10"/>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vrijwaart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tegen alle aanspraken van derden, en zal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de kosten vergoeden die zij maakt of zal maken in verband met het verweer tegen dergelijke aanspraken van derden, die verband houden met dan wel voortvloeien uit door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verrichte werkzaamheden uit hoofde van deze overeenkomst.</w:t>
      </w:r>
    </w:p>
    <w:p w14:paraId="0EF8034D" w14:textId="77777777" w:rsidR="00FA12AC" w:rsidRDefault="00FA12AC" w:rsidP="00FA12AC">
      <w:pPr>
        <w:spacing w:before="300" w:after="150"/>
        <w:outlineLvl w:val="0"/>
        <w:rPr>
          <w:rFonts w:ascii="inherit" w:hAnsi="inherit" w:cs="Helvetica"/>
          <w:color w:val="111111"/>
          <w:kern w:val="36"/>
          <w:sz w:val="45"/>
          <w:szCs w:val="45"/>
          <w:lang w:val="nl-NL" w:eastAsia="nl-BE"/>
        </w:rPr>
      </w:pPr>
      <w:r>
        <w:rPr>
          <w:rFonts w:ascii="inherit" w:hAnsi="inherit" w:cs="Helvetica"/>
          <w:color w:val="111111"/>
          <w:kern w:val="36"/>
          <w:sz w:val="45"/>
          <w:szCs w:val="45"/>
          <w:lang w:val="nl-NL" w:eastAsia="nl-BE"/>
        </w:rPr>
        <w:t xml:space="preserve">11.           </w:t>
      </w:r>
      <w:r>
        <w:rPr>
          <w:rFonts w:ascii="inherit" w:hAnsi="inherit" w:cs="Helvetica"/>
          <w:color w:val="111111"/>
          <w:kern w:val="36"/>
          <w:sz w:val="45"/>
          <w:szCs w:val="45"/>
          <w:u w:val="single"/>
          <w:lang w:val="nl-NL" w:eastAsia="nl-BE"/>
        </w:rPr>
        <w:t>Aansprakelijkheid</w:t>
      </w:r>
    </w:p>
    <w:p w14:paraId="5BA34A68"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Indien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aansprakelijk mocht zijn, dan is deze aansprakelijkheid beperkt tot hetgeen in deze bepaling is geregeld . </w:t>
      </w:r>
    </w:p>
    <w:p w14:paraId="226A62C8"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is niet aansprakelijk voor indirecte of gevolgschade of enige andere schade van ongeacht welke aard. Evenmin is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aansprakelijk voor speciale schade zoals (o.a. doch niet limitatief) verlies aan informatie, gederfde winst, schade als gevolg van bedrijfsonderbreking of elke andere geldelijke schade.</w:t>
      </w:r>
    </w:p>
    <w:p w14:paraId="665C54D1"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is niet verantwoordelijk voor het ontbreken of niet volledig zijn van documenten, sleutels </w:t>
      </w:r>
      <w:proofErr w:type="spellStart"/>
      <w:r>
        <w:rPr>
          <w:rFonts w:asciiTheme="minorHAnsi" w:hAnsiTheme="minorHAnsi" w:cs="Helvetica"/>
          <w:color w:val="111111"/>
          <w:sz w:val="19"/>
          <w:szCs w:val="19"/>
          <w:lang w:val="nl-NL" w:eastAsia="nl-BE"/>
        </w:rPr>
        <w:t>enz</w:t>
      </w:r>
      <w:proofErr w:type="spellEnd"/>
    </w:p>
    <w:p w14:paraId="7F2EBEAC"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is niet aansprakelijk voor foutieve beschrijvingen en/of vermeldingen. Eventuele foutieve beschrijvingen en/of onvolledige vermeldingen kunnen in geen geval aanleiding geven tot verbreking van de overeenkomst noch van de koop. Alle beschrijvingen en/of vermeldingen zijn louter indicatief met dien verstaande dat een foutieve beschrijving en/of vermelding  niet tot aansprakelijkheid van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kan leiden. Elke indicatie van werkingen of andere commerciële specificaties zijn louter indicatief, zonder enige garantie of verantwoordelijkheid voor gerechtsdeurwaarderskantoor Modero/de optredend gerechtsdeurwaarder/veilinghuis VAVATO.</w:t>
      </w:r>
    </w:p>
    <w:p w14:paraId="3F55CA24"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Het (laten) ophalen van de goederen, doet koper op eigen risico. De optredend gerechtsdeurwaarder/ </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kan onder geen beding aansprakelijk worden gesteld voor enige (lichamelijke) schade die koper dan wel een derde hierdoor zou lijden.</w:t>
      </w:r>
    </w:p>
    <w:p w14:paraId="59389215"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Bieders/kopers dienen de gekochte loten deskundig te verwijderen op hun kosten en risico zonder beschadigingen aan de gebouwen en de andere loten aan te brengen. De aansprakelijkheid bij deze verwijdering is volledig voor de koper. De koper is ook verantwoordelijk voor zijn helpers, medewerkers of aangestelde bij deze verwijdering van de goederen. Het is verboden te branden, lassen en slijpen zonder hiervoor voldoende verzekerd te zijn. </w:t>
      </w:r>
    </w:p>
    <w:p w14:paraId="6A4902A6"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is niet aansprakelijk voor schade veroorzaakt door milieubelastende of schadelijke stoffen in of aan de te gekochte goederen. </w:t>
      </w:r>
    </w:p>
    <w:p w14:paraId="0DF77E0A"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Bieders/kopers/</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xml:space="preserve"> worden geacht de kavels grondig te hebben geïnspecteerd. Door een bod uit te brengen erkent en bevestigt de bieder/koper uitdrukkelijk dat hij het goed waarop hij biedt voorafgaandelijk heeft bezichtigd, geïnspecteerd, bijgevolg de feitelijke toestand van het lot aanvaardt.</w:t>
      </w:r>
    </w:p>
    <w:p w14:paraId="6AAAF00A"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Iedere bieder/koper/</w:t>
      </w:r>
      <w:proofErr w:type="spellStart"/>
      <w:r>
        <w:rPr>
          <w:rFonts w:asciiTheme="minorHAnsi" w:hAnsiTheme="minorHAnsi" w:cs="Helvetica"/>
          <w:color w:val="111111"/>
          <w:sz w:val="19"/>
          <w:szCs w:val="19"/>
          <w:lang w:val="nl-NL" w:eastAsia="nl-BE"/>
        </w:rPr>
        <w:t>toegewezene</w:t>
      </w:r>
      <w:proofErr w:type="spellEnd"/>
      <w:r>
        <w:rPr>
          <w:rFonts w:asciiTheme="minorHAnsi" w:hAnsiTheme="minorHAnsi" w:cs="Helvetica"/>
          <w:color w:val="111111"/>
          <w:sz w:val="19"/>
          <w:szCs w:val="19"/>
          <w:lang w:val="nl-NL" w:eastAsia="nl-BE"/>
        </w:rPr>
        <w:t>, zowel de rechtspersoon als de natuurlijke persoon, wordt geacht voor zichzelf te hebben gekocht en in eigen naam en is daarvoor hoofdelijk verantwoordelijk. Iedere koper blijft gehouden aan zijn aankoop, ook al wordt een ander als koper opgegeven. De koper blijft persoonlijk gehouden tot de betaling van de loten die hem toegewezen werden, welke ook zijn hoedanigheid moge zijn. </w:t>
      </w:r>
    </w:p>
    <w:p w14:paraId="3AC7A87E"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Als meerdere personen gezamenlijk hebben geboden, zijn zij hoofdelijk aansprakelijk voor de daaruit voortvloeiende verplichtingen.</w:t>
      </w:r>
    </w:p>
    <w:p w14:paraId="1897C317"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Eenmaal de toewijs gebeurde zal geen enkele klacht worden aanvaard, van welke aard ook.  </w:t>
      </w:r>
    </w:p>
    <w:p w14:paraId="1124109E"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optredend gerechtsdeurwaarder/</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is niet aansprakelijk voor in het kader van de veiling veroorzaakte schade als gevolg van </w:t>
      </w:r>
      <w:proofErr w:type="spellStart"/>
      <w:r>
        <w:rPr>
          <w:rFonts w:asciiTheme="minorHAnsi" w:hAnsiTheme="minorHAnsi" w:cs="Helvetica"/>
          <w:color w:val="111111"/>
          <w:sz w:val="19"/>
          <w:szCs w:val="19"/>
          <w:lang w:val="nl-NL" w:eastAsia="nl-BE"/>
        </w:rPr>
        <w:t>oa</w:t>
      </w:r>
      <w:proofErr w:type="spellEnd"/>
      <w:r>
        <w:rPr>
          <w:rFonts w:asciiTheme="minorHAnsi" w:hAnsiTheme="minorHAnsi" w:cs="Helvetica"/>
          <w:color w:val="111111"/>
          <w:sz w:val="19"/>
          <w:szCs w:val="19"/>
          <w:lang w:val="nl-NL" w:eastAsia="nl-BE"/>
        </w:rPr>
        <w:t xml:space="preserve"> computerstoringen eventuele onderbrekingen van welke aard ook, waaronder mede worden begrepen gebreken en/of storingen van hard- en/of software, andere technisch problemen, overbelasting, e.d. De  optredend gerechtsdeurwaarder/veilinghuis </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is derhalve onder andere niet aansprakelijk voor schade indien de bieder/koper als gevolg van een computerstoring niet in staat is een bod uit te brengen. In een dergelijk geval zal de optredend gerechtsdeurwaarder/</w:t>
      </w:r>
      <w:r>
        <w:rPr>
          <w:rFonts w:asciiTheme="minorHAnsi" w:hAnsiTheme="minorHAnsi"/>
          <w:noProof/>
          <w:sz w:val="19"/>
          <w:szCs w:val="19"/>
          <w:lang w:val="nl-NL" w:eastAsia="en-US"/>
        </w:rPr>
        <w:t xml:space="preserve"> veilinghuis VAVATO</w:t>
      </w:r>
      <w:r>
        <w:rPr>
          <w:rFonts w:asciiTheme="minorHAnsi" w:hAnsiTheme="minorHAnsi" w:cs="Helvetica"/>
          <w:color w:val="111111"/>
          <w:sz w:val="19"/>
          <w:szCs w:val="19"/>
          <w:lang w:val="nl-NL" w:eastAsia="nl-BE"/>
        </w:rPr>
        <w:t xml:space="preserve"> besluiten de kavels toe te wijzen aan wie wel op de site kon geraken of terug in de veiling te plaatsen. </w:t>
      </w:r>
    </w:p>
    <w:p w14:paraId="2F9E26E9"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 xml:space="preserve">De optredend gerechtsdeurwaarder/ </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kan niet aansprakelijk worden gesteld voor schade die voortvloeit uit virussen in eender welke vorm, bugs, voor om het even welk programma of toepassing die incompatibel is met de door de bieder/koper aangewende infrastructuur evenals gebeurtenissen onafhankelijk van de wil van de optredend gerechtsdeurwaarder/</w:t>
      </w:r>
      <w:r>
        <w:rPr>
          <w:rFonts w:asciiTheme="minorHAnsi" w:hAnsiTheme="minorHAnsi"/>
          <w:noProof/>
          <w:sz w:val="19"/>
          <w:szCs w:val="19"/>
          <w:lang w:val="nl-NL" w:eastAsia="en-US"/>
        </w:rPr>
        <w:t xml:space="preserve"> veilinghuis VAVATO</w:t>
      </w:r>
    </w:p>
    <w:p w14:paraId="6147843F"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lastRenderedPageBreak/>
        <w:t xml:space="preserve">Behoudens in geval van fraude, opzet en grove schuld van de optredend gerechtsdeurwaarder/veilinghuis </w:t>
      </w:r>
      <w:r>
        <w:rPr>
          <w:rFonts w:asciiTheme="minorHAnsi" w:hAnsiTheme="minorHAnsi"/>
          <w:noProof/>
          <w:sz w:val="19"/>
          <w:szCs w:val="19"/>
          <w:lang w:val="nl-NL" w:eastAsia="en-US"/>
        </w:rPr>
        <w:t>VAVATO</w:t>
      </w:r>
      <w:r>
        <w:rPr>
          <w:rFonts w:asciiTheme="minorHAnsi" w:hAnsiTheme="minorHAnsi" w:cs="Helvetica"/>
          <w:color w:val="111111"/>
          <w:sz w:val="19"/>
          <w:szCs w:val="19"/>
          <w:lang w:val="nl-NL" w:eastAsia="nl-BE"/>
        </w:rPr>
        <w:t xml:space="preserve">, is de optredend gerechtsdeurwaarder/veilinghuis </w:t>
      </w:r>
      <w:r>
        <w:rPr>
          <w:rFonts w:asciiTheme="minorHAnsi" w:hAnsiTheme="minorHAnsi"/>
          <w:noProof/>
          <w:sz w:val="19"/>
          <w:szCs w:val="19"/>
          <w:lang w:val="nl-NL" w:eastAsia="en-US"/>
        </w:rPr>
        <w:t>veilinghuis VAVATO</w:t>
      </w:r>
      <w:r>
        <w:rPr>
          <w:rFonts w:asciiTheme="minorHAnsi" w:hAnsiTheme="minorHAnsi" w:cs="Helvetica"/>
          <w:color w:val="111111"/>
          <w:sz w:val="19"/>
          <w:szCs w:val="19"/>
          <w:lang w:val="nl-NL" w:eastAsia="nl-BE"/>
        </w:rPr>
        <w:t xml:space="preserve"> niet aansprakelijk voor enige schade zoals opgenomen in dit artikel.</w:t>
      </w:r>
    </w:p>
    <w:p w14:paraId="0FA9494B"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Onverminderd de voorgaande uitsluitingen van aansprakelijkheid, in geval dat Gerechtsdeurwaarderskantoor Modero/de optredend gerechtsdeurwaarder/veilinghuis VAVATO toch aansprakelijk kan worden gehouden, dan zal haar aansprakelijkheid in elk geval beperkt zijn tot een maximum van 100 EUR.</w:t>
      </w:r>
    </w:p>
    <w:p w14:paraId="6C6D8501"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De hierboven vermelde omstandigheden kunnen in geen geval aanleiding geven tot enige financiële compensatie aan de bieder/koper of derden.</w:t>
      </w:r>
    </w:p>
    <w:p w14:paraId="4094717F" w14:textId="77777777" w:rsidR="00FA12AC" w:rsidRDefault="00FA12AC" w:rsidP="00FA12AC">
      <w:pPr>
        <w:numPr>
          <w:ilvl w:val="0"/>
          <w:numId w:val="11"/>
        </w:numPr>
        <w:spacing w:before="100" w:beforeAutospacing="1" w:after="100" w:afterAutospacing="1"/>
        <w:rPr>
          <w:rFonts w:asciiTheme="minorHAnsi" w:hAnsiTheme="minorHAnsi" w:cs="Helvetica"/>
          <w:color w:val="111111"/>
          <w:sz w:val="19"/>
          <w:szCs w:val="19"/>
          <w:lang w:val="nl-NL" w:eastAsia="nl-BE"/>
        </w:rPr>
      </w:pPr>
      <w:r>
        <w:rPr>
          <w:rFonts w:asciiTheme="minorHAnsi" w:hAnsiTheme="minorHAnsi" w:cs="Helvetica"/>
          <w:color w:val="111111"/>
          <w:sz w:val="19"/>
          <w:szCs w:val="19"/>
          <w:lang w:val="nl-NL" w:eastAsia="nl-BE"/>
        </w:rPr>
        <w:t>In geval van betwisting zijn alleen de Rechtbanken van Antwerpen bevoegd.</w:t>
      </w:r>
    </w:p>
    <w:p w14:paraId="4148E459" w14:textId="31ACD859" w:rsidR="004E478E" w:rsidRPr="00FA12AC" w:rsidRDefault="004E478E">
      <w:pPr>
        <w:rPr>
          <w:lang w:val="nl-NL"/>
        </w:rPr>
      </w:pPr>
    </w:p>
    <w:sectPr w:rsidR="004E478E" w:rsidRPr="00FA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yonDisplay-Light-Web">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2A"/>
    <w:multiLevelType w:val="multilevel"/>
    <w:tmpl w:val="A2A4D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4907CB"/>
    <w:multiLevelType w:val="multilevel"/>
    <w:tmpl w:val="541C2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784A16"/>
    <w:multiLevelType w:val="multilevel"/>
    <w:tmpl w:val="EB98A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BF4486"/>
    <w:multiLevelType w:val="multilevel"/>
    <w:tmpl w:val="2286E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5B0523"/>
    <w:multiLevelType w:val="multilevel"/>
    <w:tmpl w:val="8B20E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D21A2B"/>
    <w:multiLevelType w:val="multilevel"/>
    <w:tmpl w:val="15F48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7670B"/>
    <w:multiLevelType w:val="multilevel"/>
    <w:tmpl w:val="C5DE8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F322B5"/>
    <w:multiLevelType w:val="multilevel"/>
    <w:tmpl w:val="88024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970E22"/>
    <w:multiLevelType w:val="multilevel"/>
    <w:tmpl w:val="9F7CE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7957E98"/>
    <w:multiLevelType w:val="multilevel"/>
    <w:tmpl w:val="C5668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E16CA9"/>
    <w:multiLevelType w:val="multilevel"/>
    <w:tmpl w:val="A2D65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AC"/>
    <w:rsid w:val="00380A1D"/>
    <w:rsid w:val="004E478E"/>
    <w:rsid w:val="00FA12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B438"/>
  <w15:chartTrackingRefBased/>
  <w15:docId w15:val="{5E0755C4-1BEF-4661-B6AE-053A782B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2AC"/>
    <w:pPr>
      <w:spacing w:after="0" w:line="240" w:lineRule="auto"/>
    </w:pPr>
    <w:rPr>
      <w:rFonts w:ascii="Calibri" w:eastAsia="Times New Roman" w:hAnsi="Calibri" w:cstheme="minorHAnsi"/>
      <w:spacing w:val="-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A12AC"/>
    <w:rPr>
      <w:color w:val="0000FF"/>
      <w:u w:val="single"/>
    </w:rPr>
  </w:style>
  <w:style w:type="paragraph" w:styleId="Lijstalinea">
    <w:name w:val="List Paragraph"/>
    <w:basedOn w:val="Standaard"/>
    <w:uiPriority w:val="34"/>
    <w:qFormat/>
    <w:rsid w:val="00FA12AC"/>
    <w:pPr>
      <w:ind w:left="708"/>
    </w:pPr>
    <w:rPr>
      <w:rFonts w:ascii="Times New Roman" w:hAnsi="Times New Roman" w:cs="Times New Roman"/>
      <w:spacing w:val="0"/>
      <w:lang w:val="en-US" w:eastAsia="en-US"/>
    </w:rPr>
  </w:style>
  <w:style w:type="paragraph" w:styleId="Normaalweb">
    <w:name w:val="Normal (Web)"/>
    <w:basedOn w:val="Standaard"/>
    <w:uiPriority w:val="99"/>
    <w:semiHidden/>
    <w:unhideWhenUsed/>
    <w:rsid w:val="00FA12AC"/>
    <w:pPr>
      <w:spacing w:before="100" w:beforeAutospacing="1" w:after="100" w:afterAutospacing="1"/>
    </w:pPr>
    <w:rPr>
      <w:rFonts w:ascii="Times New Roman" w:hAnsi="Times New Roman" w:cs="Times New Roman"/>
      <w:spacing w:val="0"/>
      <w:lang w:eastAsia="nl-BE"/>
    </w:rPr>
  </w:style>
  <w:style w:type="character" w:styleId="Zwaar">
    <w:name w:val="Strong"/>
    <w:basedOn w:val="Standaardalinea-lettertype"/>
    <w:uiPriority w:val="22"/>
    <w:qFormat/>
    <w:rsid w:val="00FA1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vato.co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odero.be" TargetMode="External"/><Relationship Id="rId4" Type="http://schemas.openxmlformats.org/officeDocument/2006/relationships/numbering" Target="numbering.xml"/><Relationship Id="rId9" Type="http://schemas.openxmlformats.org/officeDocument/2006/relationships/hyperlink" Target="https://vavato.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556DFE3286D479E9FB04E68CCF595" ma:contentTypeVersion="0" ma:contentTypeDescription="Een nieuw document maken." ma:contentTypeScope="" ma:versionID="d20f4c728568c4956fc16dd66b41dad3">
  <xsd:schema xmlns:xsd="http://www.w3.org/2001/XMLSchema" xmlns:xs="http://www.w3.org/2001/XMLSchema" xmlns:p="http://schemas.microsoft.com/office/2006/metadata/properties" targetNamespace="http://schemas.microsoft.com/office/2006/metadata/properties" ma:root="true" ma:fieldsID="4ba7f7191b94add32f0abaf10378c6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DA08D-EB0C-4C12-AB97-29C289EA7A8D}">
  <ds:schemaRefs>
    <ds:schemaRef ds:uri="http://schemas.microsoft.com/sharepoint/v3/contenttype/forms"/>
  </ds:schemaRefs>
</ds:datastoreItem>
</file>

<file path=customXml/itemProps2.xml><?xml version="1.0" encoding="utf-8"?>
<ds:datastoreItem xmlns:ds="http://schemas.openxmlformats.org/officeDocument/2006/customXml" ds:itemID="{0966CF93-0441-45FD-8544-171A23E8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3200C5-08B7-4829-B990-5FE96B01B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7198</Words>
  <Characters>39594</Characters>
  <Application>Microsoft Office Word</Application>
  <DocSecurity>0</DocSecurity>
  <Lines>329</Lines>
  <Paragraphs>93</Paragraphs>
  <ScaleCrop>false</ScaleCrop>
  <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(Modero Antwerpen)</dc:creator>
  <cp:keywords/>
  <dc:description/>
  <cp:lastModifiedBy>Erik (Modero Antwerpen)</cp:lastModifiedBy>
  <cp:revision>2</cp:revision>
  <dcterms:created xsi:type="dcterms:W3CDTF">2021-09-28T10:16:00Z</dcterms:created>
  <dcterms:modified xsi:type="dcterms:W3CDTF">2021-09-28T10:25:00Z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0x010100213556DFE3286D479E9FB04E68CCF595</vt:lpwstr>
  </property>
</Properties>
</file>